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414A1F" w14:textId="09669491" w:rsidR="00022EE8" w:rsidRDefault="00022EE8" w:rsidP="00593FBD">
      <w:pPr>
        <w:autoSpaceDE w:val="0"/>
        <w:autoSpaceDN w:val="0"/>
        <w:adjustRightInd w:val="0"/>
        <w:spacing w:after="0" w:line="240" w:lineRule="auto"/>
        <w:jc w:val="center"/>
        <w:rPr>
          <w:rFonts w:cs="HoeflerText-Regular"/>
          <w:b/>
          <w:color w:val="00B050"/>
          <w:sz w:val="48"/>
          <w:szCs w:val="48"/>
        </w:rPr>
      </w:pPr>
      <w:r w:rsidRPr="00022EE8">
        <w:rPr>
          <w:rFonts w:ascii="HoeflerText-Italic" w:hAnsi="HoeflerText-Italic" w:cs="HoeflerText-Italic"/>
          <w:b/>
          <w:i/>
          <w:iCs/>
          <w:noProof/>
          <w:color w:val="33521C"/>
          <w:sz w:val="23"/>
          <w:szCs w:val="23"/>
        </w:rPr>
        <mc:AlternateContent>
          <mc:Choice Requires="wps">
            <w:drawing>
              <wp:anchor distT="45720" distB="45720" distL="114300" distR="114300" simplePos="0" relativeHeight="251659264" behindDoc="0" locked="0" layoutInCell="1" allowOverlap="1" wp14:anchorId="42F9B243" wp14:editId="003898AC">
                <wp:simplePos x="0" y="0"/>
                <wp:positionH relativeFrom="column">
                  <wp:posOffset>5172075</wp:posOffset>
                </wp:positionH>
                <wp:positionV relativeFrom="paragraph">
                  <wp:posOffset>464820</wp:posOffset>
                </wp:positionV>
                <wp:extent cx="1219200" cy="9239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923925"/>
                        </a:xfrm>
                        <a:prstGeom prst="rect">
                          <a:avLst/>
                        </a:prstGeom>
                        <a:solidFill>
                          <a:srgbClr val="FFFFFF"/>
                        </a:solidFill>
                        <a:ln w="9525">
                          <a:noFill/>
                          <a:miter lim="800000"/>
                          <a:headEnd/>
                          <a:tailEnd/>
                        </a:ln>
                      </wps:spPr>
                      <wps:txbx>
                        <w:txbxContent>
                          <w:p w14:paraId="2BA69409" w14:textId="77777777" w:rsidR="00022EE8" w:rsidRDefault="00022EE8" w:rsidP="007824A4">
                            <w:pPr>
                              <w:tabs>
                                <w:tab w:val="left" w:pos="9356"/>
                              </w:tabs>
                              <w:ind w:firstLine="142"/>
                            </w:pPr>
                            <w:r>
                              <w:rPr>
                                <w:rFonts w:cs="HoeflerText-Regular"/>
                                <w:noProof/>
                                <w:sz w:val="24"/>
                                <w:szCs w:val="24"/>
                                <w:lang w:eastAsia="en-CA"/>
                              </w:rPr>
                              <w:drawing>
                                <wp:inline distT="0" distB="0" distL="0" distR="0" wp14:anchorId="63258BDD" wp14:editId="0509CA90">
                                  <wp:extent cx="824035" cy="800100"/>
                                  <wp:effectExtent l="19050" t="19050" r="14605"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824035" cy="800100"/>
                                          </a:xfrm>
                                          <a:prstGeom prst="rect">
                                            <a:avLst/>
                                          </a:prstGeom>
                                          <a:noFill/>
                                          <a:ln w="9525">
                                            <a:solidFill>
                                              <a:srgbClr val="000000"/>
                                            </a:solid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F9B243" id="_x0000_t202" coordsize="21600,21600" o:spt="202" path="m,l,21600r21600,l21600,xe">
                <v:stroke joinstyle="miter"/>
                <v:path gradientshapeok="t" o:connecttype="rect"/>
              </v:shapetype>
              <v:shape id="Text Box 2" o:spid="_x0000_s1026" type="#_x0000_t202" style="position:absolute;left:0;text-align:left;margin-left:407.25pt;margin-top:36.6pt;width:96pt;height:72.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" stroked="f">
                <v:textbox>
                  <w:txbxContent>
                    <w:p w14:paraId="2BA69409" w14:textId="77777777" w:rsidR="00022EE8" w:rsidRDefault="00022EE8" w:rsidP="007824A4">
                      <w:pPr>
                        <w:tabs>
                          <w:tab w:val="left" w:pos="9356"/>
                        </w:tabs>
                        <w:ind w:firstLine="142"/>
                      </w:pPr>
                      <w:r>
                        <w:rPr>
                          <w:rFonts w:cs="HoeflerText-Regular"/>
                          <w:noProof/>
                          <w:sz w:val="24"/>
                          <w:szCs w:val="24"/>
                          <w:lang w:eastAsia="en-CA"/>
                        </w:rPr>
                        <w:drawing>
                          <wp:inline distT="0" distB="0" distL="0" distR="0" wp14:anchorId="63258BDD" wp14:editId="0509CA90">
                            <wp:extent cx="824035" cy="800100"/>
                            <wp:effectExtent l="19050" t="19050" r="14605"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824035" cy="800100"/>
                                    </a:xfrm>
                                    <a:prstGeom prst="rect">
                                      <a:avLst/>
                                    </a:prstGeom>
                                    <a:noFill/>
                                    <a:ln w="9525">
                                      <a:solidFill>
                                        <a:srgbClr val="000000"/>
                                      </a:solidFill>
                                      <a:miter lim="800000"/>
                                      <a:headEnd/>
                                      <a:tailEnd/>
                                    </a:ln>
                                  </pic:spPr>
                                </pic:pic>
                              </a:graphicData>
                            </a:graphic>
                          </wp:inline>
                        </w:drawing>
                      </w:r>
                    </w:p>
                  </w:txbxContent>
                </v:textbox>
                <w10:wrap type="square"/>
              </v:shape>
            </w:pict>
          </mc:Fallback>
        </mc:AlternateContent>
      </w:r>
      <w:r w:rsidR="005618FB" w:rsidRPr="00961F1A">
        <w:rPr>
          <w:rFonts w:cs="HoeflerText-Regular"/>
          <w:b/>
          <w:color w:val="00B050"/>
          <w:sz w:val="48"/>
          <w:szCs w:val="48"/>
        </w:rPr>
        <w:t xml:space="preserve">Trillium Miata </w:t>
      </w:r>
      <w:r w:rsidR="00EE30C3" w:rsidRPr="00961F1A">
        <w:rPr>
          <w:rFonts w:cs="HoeflerText-Regular"/>
          <w:b/>
          <w:color w:val="00B050"/>
          <w:sz w:val="48"/>
          <w:szCs w:val="48"/>
        </w:rPr>
        <w:t xml:space="preserve">Club </w:t>
      </w:r>
      <w:r w:rsidR="007824A4">
        <w:rPr>
          <w:rFonts w:cs="HoeflerText-Regular"/>
          <w:b/>
          <w:color w:val="00B050"/>
          <w:sz w:val="48"/>
          <w:szCs w:val="48"/>
        </w:rPr>
        <w:t>–</w:t>
      </w:r>
      <w:r w:rsidR="007864C1" w:rsidRPr="00961F1A">
        <w:rPr>
          <w:rFonts w:cs="HoeflerText-Regular"/>
          <w:b/>
          <w:color w:val="00B050"/>
          <w:sz w:val="48"/>
          <w:szCs w:val="48"/>
        </w:rPr>
        <w:t xml:space="preserve"> 20</w:t>
      </w:r>
      <w:r w:rsidR="00A40930">
        <w:rPr>
          <w:rFonts w:cs="HoeflerText-Regular"/>
          <w:b/>
          <w:color w:val="00B050"/>
          <w:sz w:val="48"/>
          <w:szCs w:val="48"/>
        </w:rPr>
        <w:t>2</w:t>
      </w:r>
      <w:r w:rsidR="009D7FED">
        <w:rPr>
          <w:rFonts w:cs="HoeflerText-Regular"/>
          <w:b/>
          <w:color w:val="00B050"/>
          <w:sz w:val="48"/>
          <w:szCs w:val="48"/>
        </w:rPr>
        <w:t>4</w:t>
      </w:r>
      <w:r w:rsidR="007824A4">
        <w:rPr>
          <w:rFonts w:cs="HoeflerText-Regular"/>
          <w:b/>
          <w:color w:val="00B050"/>
          <w:sz w:val="48"/>
          <w:szCs w:val="48"/>
        </w:rPr>
        <w:t xml:space="preserve"> </w:t>
      </w:r>
      <w:r w:rsidR="00287E4A">
        <w:rPr>
          <w:rFonts w:cs="HoeflerText-Regular"/>
          <w:b/>
          <w:color w:val="00B050"/>
          <w:sz w:val="48"/>
          <w:szCs w:val="48"/>
        </w:rPr>
        <w:t>Ontario Fall</w:t>
      </w:r>
      <w:r w:rsidR="007824A4">
        <w:rPr>
          <w:rFonts w:cs="HoeflerText-Regular"/>
          <w:b/>
          <w:color w:val="00B050"/>
          <w:sz w:val="48"/>
          <w:szCs w:val="48"/>
        </w:rPr>
        <w:t xml:space="preserve"> Tour</w:t>
      </w:r>
    </w:p>
    <w:p w14:paraId="4DC5873D" w14:textId="41A71B27" w:rsidR="00EC2680" w:rsidRPr="007824A4" w:rsidRDefault="00287E4A" w:rsidP="00593FBD">
      <w:pPr>
        <w:autoSpaceDE w:val="0"/>
        <w:autoSpaceDN w:val="0"/>
        <w:adjustRightInd w:val="0"/>
        <w:spacing w:after="0" w:line="240" w:lineRule="auto"/>
        <w:ind w:firstLine="720"/>
        <w:jc w:val="center"/>
        <w:rPr>
          <w:rFonts w:cs="HoeflerText-Regular"/>
          <w:b/>
          <w:color w:val="00B050"/>
          <w:sz w:val="28"/>
          <w:szCs w:val="28"/>
        </w:rPr>
      </w:pPr>
      <w:r>
        <w:rPr>
          <w:rFonts w:ascii="HoeflerText-Italic" w:hAnsi="HoeflerText-Italic" w:cs="HoeflerText-Italic"/>
          <w:b/>
          <w:i/>
          <w:iCs/>
          <w:color w:val="33521C"/>
          <w:sz w:val="28"/>
          <w:szCs w:val="28"/>
        </w:rPr>
        <w:t xml:space="preserve">Sunday Sept 22 </w:t>
      </w:r>
      <w:r w:rsidR="007864C1" w:rsidRPr="007824A4">
        <w:rPr>
          <w:rFonts w:ascii="HoeflerText-Italic" w:hAnsi="HoeflerText-Italic" w:cs="HoeflerText-Italic"/>
          <w:b/>
          <w:i/>
          <w:iCs/>
          <w:color w:val="33521C"/>
          <w:sz w:val="28"/>
          <w:szCs w:val="28"/>
        </w:rPr>
        <w:t xml:space="preserve">to </w:t>
      </w:r>
      <w:r>
        <w:rPr>
          <w:rFonts w:ascii="HoeflerText-Italic" w:hAnsi="HoeflerText-Italic" w:cs="HoeflerText-Italic"/>
          <w:b/>
          <w:i/>
          <w:iCs/>
          <w:color w:val="33521C"/>
          <w:sz w:val="28"/>
          <w:szCs w:val="28"/>
        </w:rPr>
        <w:t>Wednesday</w:t>
      </w:r>
      <w:r w:rsidR="007864C1" w:rsidRPr="007824A4">
        <w:rPr>
          <w:rFonts w:ascii="HoeflerText-Italic" w:hAnsi="HoeflerText-Italic" w:cs="HoeflerText-Italic"/>
          <w:b/>
          <w:i/>
          <w:iCs/>
          <w:color w:val="33521C"/>
          <w:sz w:val="28"/>
          <w:szCs w:val="28"/>
        </w:rPr>
        <w:t xml:space="preserve"> </w:t>
      </w:r>
      <w:r>
        <w:rPr>
          <w:rFonts w:ascii="HoeflerText-Italic" w:hAnsi="HoeflerText-Italic" w:cs="HoeflerText-Italic"/>
          <w:b/>
          <w:i/>
          <w:iCs/>
          <w:color w:val="33521C"/>
          <w:sz w:val="28"/>
          <w:szCs w:val="28"/>
        </w:rPr>
        <w:t>Sept 25</w:t>
      </w:r>
      <w:r w:rsidR="00EC2680" w:rsidRPr="007824A4">
        <w:rPr>
          <w:rFonts w:ascii="HoeflerText-Italic" w:hAnsi="HoeflerText-Italic" w:cs="HoeflerText-Italic"/>
          <w:b/>
          <w:i/>
          <w:iCs/>
          <w:color w:val="33521C"/>
          <w:sz w:val="28"/>
          <w:szCs w:val="28"/>
        </w:rPr>
        <w:t>, 20</w:t>
      </w:r>
      <w:r w:rsidR="00A40930">
        <w:rPr>
          <w:rFonts w:ascii="HoeflerText-Italic" w:hAnsi="HoeflerText-Italic" w:cs="HoeflerText-Italic"/>
          <w:b/>
          <w:i/>
          <w:iCs/>
          <w:color w:val="33521C"/>
          <w:sz w:val="28"/>
          <w:szCs w:val="28"/>
        </w:rPr>
        <w:t>2</w:t>
      </w:r>
      <w:r w:rsidR="009D7FED">
        <w:rPr>
          <w:rFonts w:ascii="HoeflerText-Italic" w:hAnsi="HoeflerText-Italic" w:cs="HoeflerText-Italic"/>
          <w:b/>
          <w:i/>
          <w:iCs/>
          <w:color w:val="33521C"/>
          <w:sz w:val="28"/>
          <w:szCs w:val="28"/>
        </w:rPr>
        <w:t>4</w:t>
      </w:r>
    </w:p>
    <w:p w14:paraId="2DE2124B" w14:textId="6C8A9151" w:rsidR="00022EE8" w:rsidRDefault="00022EE8" w:rsidP="00EC2680">
      <w:pPr>
        <w:autoSpaceDE w:val="0"/>
        <w:autoSpaceDN w:val="0"/>
        <w:adjustRightInd w:val="0"/>
        <w:spacing w:after="0" w:line="240" w:lineRule="auto"/>
        <w:rPr>
          <w:rFonts w:ascii="HoeflerText-Black" w:hAnsi="HoeflerText-Black" w:cs="HoeflerText-Black"/>
          <w:b/>
          <w:color w:val="000000"/>
        </w:rPr>
      </w:pPr>
      <w:r>
        <w:rPr>
          <w:rFonts w:ascii="HoeflerText-Black" w:hAnsi="HoeflerText-Black" w:cs="HoeflerText-Black"/>
          <w:b/>
          <w:color w:val="000000"/>
        </w:rPr>
        <w:tab/>
      </w:r>
      <w:r>
        <w:rPr>
          <w:rFonts w:ascii="HoeflerText-Black" w:hAnsi="HoeflerText-Black" w:cs="HoeflerText-Black"/>
          <w:b/>
          <w:color w:val="000000"/>
        </w:rPr>
        <w:tab/>
      </w:r>
      <w:r>
        <w:rPr>
          <w:rFonts w:ascii="HoeflerText-Black" w:hAnsi="HoeflerText-Black" w:cs="HoeflerText-Black"/>
          <w:b/>
          <w:color w:val="000000"/>
        </w:rPr>
        <w:tab/>
      </w:r>
      <w:r>
        <w:rPr>
          <w:rFonts w:ascii="HoeflerText-Black" w:hAnsi="HoeflerText-Black" w:cs="HoeflerText-Black"/>
          <w:b/>
          <w:color w:val="000000"/>
        </w:rPr>
        <w:tab/>
      </w:r>
      <w:r>
        <w:rPr>
          <w:rFonts w:ascii="HoeflerText-Black" w:hAnsi="HoeflerText-Black" w:cs="HoeflerText-Black"/>
          <w:b/>
          <w:color w:val="000000"/>
        </w:rPr>
        <w:tab/>
      </w:r>
      <w:r>
        <w:rPr>
          <w:rFonts w:ascii="HoeflerText-Black" w:hAnsi="HoeflerText-Black" w:cs="HoeflerText-Black"/>
          <w:b/>
          <w:color w:val="000000"/>
        </w:rPr>
        <w:tab/>
      </w:r>
      <w:r>
        <w:rPr>
          <w:rFonts w:ascii="HoeflerText-Black" w:hAnsi="HoeflerText-Black" w:cs="HoeflerText-Black"/>
          <w:b/>
          <w:color w:val="000000"/>
        </w:rPr>
        <w:tab/>
      </w:r>
      <w:r>
        <w:rPr>
          <w:rFonts w:ascii="HoeflerText-Black" w:hAnsi="HoeflerText-Black" w:cs="HoeflerText-Black"/>
          <w:b/>
          <w:color w:val="000000"/>
        </w:rPr>
        <w:tab/>
      </w:r>
      <w:r>
        <w:rPr>
          <w:rFonts w:ascii="HoeflerText-Black" w:hAnsi="HoeflerText-Black" w:cs="HoeflerText-Black"/>
          <w:b/>
          <w:color w:val="000000"/>
        </w:rPr>
        <w:tab/>
      </w:r>
      <w:r>
        <w:rPr>
          <w:rFonts w:ascii="HoeflerText-Black" w:hAnsi="HoeflerText-Black" w:cs="HoeflerText-Black"/>
          <w:b/>
          <w:color w:val="000000"/>
        </w:rPr>
        <w:tab/>
      </w:r>
      <w:r>
        <w:rPr>
          <w:rFonts w:ascii="HoeflerText-Black" w:hAnsi="HoeflerText-Black" w:cs="HoeflerText-Black"/>
          <w:b/>
          <w:color w:val="000000"/>
        </w:rPr>
        <w:tab/>
      </w:r>
      <w:r w:rsidR="00593FBD">
        <w:rPr>
          <w:rFonts w:ascii="HoeflerText-Black" w:hAnsi="HoeflerText-Black" w:cs="HoeflerText-Black"/>
          <w:b/>
          <w:color w:val="000000"/>
        </w:rPr>
        <w:t xml:space="preserve">     </w:t>
      </w:r>
    </w:p>
    <w:p w14:paraId="54E486A2" w14:textId="13EA45C8" w:rsidR="00EC2680" w:rsidRDefault="00EC2680" w:rsidP="00EC2680">
      <w:pPr>
        <w:autoSpaceDE w:val="0"/>
        <w:autoSpaceDN w:val="0"/>
        <w:adjustRightInd w:val="0"/>
        <w:spacing w:after="0" w:line="240" w:lineRule="auto"/>
        <w:rPr>
          <w:rFonts w:ascii="HoeflerText-Black" w:hAnsi="HoeflerText-Black" w:cs="HoeflerText-Black"/>
          <w:b/>
          <w:color w:val="000000"/>
          <w:sz w:val="28"/>
          <w:szCs w:val="28"/>
        </w:rPr>
      </w:pPr>
      <w:r w:rsidRPr="007824A4">
        <w:rPr>
          <w:rFonts w:ascii="HoeflerText-Black" w:hAnsi="HoeflerText-Black" w:cs="HoeflerText-Black"/>
          <w:b/>
          <w:color w:val="000000"/>
          <w:sz w:val="28"/>
          <w:szCs w:val="28"/>
        </w:rPr>
        <w:t>WHERE ARE WE STAYING?</w:t>
      </w:r>
    </w:p>
    <w:p w14:paraId="1D83C4ED" w14:textId="77777777" w:rsidR="007824A4" w:rsidRPr="007824A4" w:rsidRDefault="007824A4" w:rsidP="00EC2680">
      <w:pPr>
        <w:autoSpaceDE w:val="0"/>
        <w:autoSpaceDN w:val="0"/>
        <w:adjustRightInd w:val="0"/>
        <w:spacing w:after="0" w:line="240" w:lineRule="auto"/>
        <w:rPr>
          <w:rFonts w:ascii="HoeflerText-Black" w:hAnsi="HoeflerText-Black" w:cs="HoeflerText-Black"/>
          <w:b/>
          <w:color w:val="000000"/>
          <w:sz w:val="8"/>
          <w:szCs w:val="8"/>
        </w:rPr>
      </w:pPr>
    </w:p>
    <w:p w14:paraId="5E0DE851" w14:textId="5FC24929" w:rsidR="00EC2680" w:rsidRPr="00A930A8" w:rsidRDefault="00287E4A" w:rsidP="00077C0D">
      <w:pPr>
        <w:autoSpaceDE w:val="0"/>
        <w:autoSpaceDN w:val="0"/>
        <w:adjustRightInd w:val="0"/>
        <w:spacing w:after="0" w:line="216" w:lineRule="auto"/>
        <w:rPr>
          <w:rFonts w:cs="HoeflerText-Regular"/>
          <w:color w:val="000000"/>
          <w:sz w:val="24"/>
          <w:szCs w:val="24"/>
        </w:rPr>
      </w:pPr>
      <w:r>
        <w:rPr>
          <w:rFonts w:cs="HoeflerText-Regular"/>
          <w:color w:val="000000"/>
          <w:sz w:val="24"/>
          <w:szCs w:val="24"/>
        </w:rPr>
        <w:t>W</w:t>
      </w:r>
      <w:r w:rsidR="007864C1" w:rsidRPr="00A930A8">
        <w:rPr>
          <w:rFonts w:cs="HoeflerText-Regular"/>
          <w:color w:val="000000"/>
          <w:sz w:val="24"/>
          <w:szCs w:val="24"/>
        </w:rPr>
        <w:t>e will</w:t>
      </w:r>
      <w:r w:rsidR="00063D98" w:rsidRPr="00A930A8">
        <w:rPr>
          <w:rFonts w:cs="HoeflerText-Regular"/>
          <w:color w:val="000000"/>
          <w:sz w:val="24"/>
          <w:szCs w:val="24"/>
        </w:rPr>
        <w:t xml:space="preserve"> be staying at</w:t>
      </w:r>
      <w:r w:rsidR="007824A4">
        <w:rPr>
          <w:rFonts w:cs="HoeflerText-Regular"/>
          <w:color w:val="000000"/>
          <w:sz w:val="24"/>
          <w:szCs w:val="24"/>
        </w:rPr>
        <w:t xml:space="preserve"> </w:t>
      </w:r>
      <w:r>
        <w:rPr>
          <w:rFonts w:cs="HoeflerText-Regular"/>
          <w:b/>
          <w:color w:val="000000"/>
          <w:sz w:val="24"/>
          <w:szCs w:val="24"/>
        </w:rPr>
        <w:t>Windermere House</w:t>
      </w:r>
      <w:r w:rsidR="00527D41">
        <w:rPr>
          <w:rFonts w:cs="HoeflerText-Regular"/>
          <w:b/>
          <w:color w:val="000000"/>
          <w:sz w:val="24"/>
          <w:szCs w:val="24"/>
        </w:rPr>
        <w:t xml:space="preserve">: </w:t>
      </w:r>
      <w:r w:rsidR="007864C1" w:rsidRPr="00527D41">
        <w:rPr>
          <w:rFonts w:cs="HoeflerText-Regular"/>
          <w:color w:val="000000"/>
          <w:sz w:val="24"/>
          <w:szCs w:val="24"/>
        </w:rPr>
        <w:t>in</w:t>
      </w:r>
      <w:r>
        <w:rPr>
          <w:rFonts w:cs="HoeflerText-Regular"/>
          <w:color w:val="000000"/>
          <w:sz w:val="24"/>
          <w:szCs w:val="24"/>
        </w:rPr>
        <w:t xml:space="preserve"> Windermere, Ontario, on the shore of </w:t>
      </w:r>
      <w:r w:rsidR="004B2E96">
        <w:rPr>
          <w:rFonts w:cs="HoeflerText-Regular"/>
          <w:color w:val="000000"/>
          <w:sz w:val="24"/>
          <w:szCs w:val="24"/>
        </w:rPr>
        <w:t>L</w:t>
      </w:r>
      <w:r>
        <w:rPr>
          <w:rFonts w:cs="HoeflerText-Regular"/>
          <w:color w:val="000000"/>
          <w:sz w:val="24"/>
          <w:szCs w:val="24"/>
        </w:rPr>
        <w:t>ake Rosseau</w:t>
      </w:r>
      <w:r w:rsidR="007864C1" w:rsidRPr="00A930A8">
        <w:rPr>
          <w:rFonts w:cs="HoeflerText-Regular"/>
          <w:color w:val="000000"/>
          <w:sz w:val="24"/>
          <w:szCs w:val="24"/>
        </w:rPr>
        <w:t xml:space="preserve">  </w:t>
      </w:r>
      <w:hyperlink r:id="rId8" w:history="1">
        <w:r w:rsidRPr="00D11309">
          <w:rPr>
            <w:rStyle w:val="Hyperlink"/>
            <w:rFonts w:cs="HoeflerText-Regular"/>
            <w:sz w:val="24"/>
            <w:szCs w:val="24"/>
          </w:rPr>
          <w:t>https://windermerehouse.com/</w:t>
        </w:r>
      </w:hyperlink>
      <w:r>
        <w:rPr>
          <w:rFonts w:cs="HoeflerText-Regular"/>
          <w:color w:val="000000"/>
          <w:sz w:val="24"/>
          <w:szCs w:val="24"/>
        </w:rPr>
        <w:t xml:space="preserve"> </w:t>
      </w:r>
    </w:p>
    <w:p w14:paraId="569641BE" w14:textId="77777777" w:rsidR="00EC2680" w:rsidRPr="00AA731F" w:rsidRDefault="00EC2680" w:rsidP="00EC2680">
      <w:pPr>
        <w:autoSpaceDE w:val="0"/>
        <w:autoSpaceDN w:val="0"/>
        <w:adjustRightInd w:val="0"/>
        <w:spacing w:after="0" w:line="240" w:lineRule="auto"/>
        <w:rPr>
          <w:rFonts w:cs="HoeflerText-Regular"/>
          <w:color w:val="000000"/>
          <w:sz w:val="16"/>
          <w:szCs w:val="16"/>
        </w:rPr>
      </w:pPr>
    </w:p>
    <w:p w14:paraId="5D64F974" w14:textId="4DDA765D" w:rsidR="00EC2680" w:rsidRPr="007824A4" w:rsidRDefault="00287E4A" w:rsidP="00593FBD">
      <w:pPr>
        <w:shd w:val="clear" w:color="auto" w:fill="66FF99"/>
        <w:autoSpaceDE w:val="0"/>
        <w:autoSpaceDN w:val="0"/>
        <w:adjustRightInd w:val="0"/>
        <w:spacing w:after="0" w:line="240" w:lineRule="auto"/>
        <w:ind w:right="119"/>
        <w:rPr>
          <w:rFonts w:cs="HoeflerText-Regular"/>
          <w:color w:val="000000"/>
          <w:sz w:val="24"/>
          <w:szCs w:val="24"/>
        </w:rPr>
      </w:pPr>
      <w:r>
        <w:rPr>
          <w:rFonts w:cs="HoeflerText-Regular"/>
          <w:b/>
          <w:color w:val="000000"/>
          <w:sz w:val="24"/>
          <w:szCs w:val="24"/>
        </w:rPr>
        <w:t>Windermere</w:t>
      </w:r>
      <w:r w:rsidR="007864C1" w:rsidRPr="007824A4">
        <w:rPr>
          <w:rFonts w:cs="HoeflerText-Regular"/>
          <w:b/>
          <w:color w:val="000000"/>
          <w:sz w:val="24"/>
          <w:szCs w:val="24"/>
        </w:rPr>
        <w:t xml:space="preserve"> House</w:t>
      </w:r>
      <w:r w:rsidR="007864C1" w:rsidRPr="007824A4">
        <w:rPr>
          <w:rFonts w:cs="HoeflerText-Regular"/>
          <w:color w:val="000000"/>
          <w:sz w:val="24"/>
          <w:szCs w:val="24"/>
        </w:rPr>
        <w:t xml:space="preserve"> </w:t>
      </w:r>
      <w:r>
        <w:rPr>
          <w:rFonts w:cs="HoeflerText-Regular"/>
          <w:color w:val="000000"/>
          <w:sz w:val="24"/>
          <w:szCs w:val="24"/>
        </w:rPr>
        <w:t xml:space="preserve"> </w:t>
      </w:r>
      <w:r w:rsidR="004B2E96">
        <w:rPr>
          <w:rFonts w:cs="HoeflerText-Regular"/>
          <w:color w:val="000000"/>
          <w:sz w:val="24"/>
          <w:szCs w:val="24"/>
        </w:rPr>
        <w:t>- “</w:t>
      </w:r>
      <w:r>
        <w:t>Join the generations of Canadians who have trusted Windermere House as one of Muskoka’s premiere vacation destinations for almost 150 years. The nostalgia of Windermere House is unparalleled in the area, and the breathtaking views of Lake Rosseau, artisanal dining options and lively atmosphere keep hotel guests and local cottagers returning to the “Lady of the Lake” time and again.</w:t>
      </w:r>
      <w:r w:rsidR="004B2E96">
        <w:t>”</w:t>
      </w:r>
    </w:p>
    <w:p w14:paraId="05C2B268" w14:textId="77777777" w:rsidR="00961F1A" w:rsidRPr="009C591F" w:rsidRDefault="00961F1A" w:rsidP="00EE30C3">
      <w:pPr>
        <w:autoSpaceDE w:val="0"/>
        <w:autoSpaceDN w:val="0"/>
        <w:adjustRightInd w:val="0"/>
        <w:spacing w:after="0" w:line="216" w:lineRule="auto"/>
        <w:rPr>
          <w:rFonts w:cs="HoeflerText-Regular"/>
          <w:color w:val="000000"/>
        </w:rPr>
      </w:pPr>
    </w:p>
    <w:p w14:paraId="1942FC67" w14:textId="520D336A" w:rsidR="00961F1A" w:rsidRDefault="00961F1A" w:rsidP="00064DB7">
      <w:pPr>
        <w:autoSpaceDE w:val="0"/>
        <w:autoSpaceDN w:val="0"/>
        <w:adjustRightInd w:val="0"/>
        <w:spacing w:after="0" w:line="240" w:lineRule="auto"/>
        <w:ind w:firstLine="142"/>
        <w:rPr>
          <w:noProof/>
        </w:rPr>
      </w:pPr>
      <w:r>
        <w:rPr>
          <w:noProof/>
        </w:rPr>
        <w:t xml:space="preserve"> </w:t>
      </w:r>
      <w:r w:rsidR="00064DB7">
        <w:rPr>
          <w:noProof/>
        </w:rPr>
        <w:drawing>
          <wp:inline distT="0" distB="0" distL="0" distR="0" wp14:anchorId="5F7A4D63" wp14:editId="372FECE8">
            <wp:extent cx="3190651" cy="2040321"/>
            <wp:effectExtent l="0" t="0" r="0" b="0"/>
            <wp:docPr id="1048106635" name="Picture 1" descr="A large white building with a red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106635" name="Picture 1" descr="A large white building with a red roof&#10;&#10;Description automatically generated"/>
                    <pic:cNvPicPr/>
                  </pic:nvPicPr>
                  <pic:blipFill>
                    <a:blip r:embed="rId9"/>
                    <a:stretch>
                      <a:fillRect/>
                    </a:stretch>
                  </pic:blipFill>
                  <pic:spPr>
                    <a:xfrm>
                      <a:off x="0" y="0"/>
                      <a:ext cx="3224456" cy="2061938"/>
                    </a:xfrm>
                    <a:prstGeom prst="rect">
                      <a:avLst/>
                    </a:prstGeom>
                  </pic:spPr>
                </pic:pic>
              </a:graphicData>
            </a:graphic>
          </wp:inline>
        </w:drawing>
      </w:r>
      <w:r>
        <w:rPr>
          <w:noProof/>
        </w:rPr>
        <w:t xml:space="preserve">   </w:t>
      </w:r>
      <w:r w:rsidR="00287E4A">
        <w:rPr>
          <w:noProof/>
        </w:rPr>
        <w:drawing>
          <wp:inline distT="0" distB="0" distL="0" distR="0" wp14:anchorId="6A23C86B" wp14:editId="5F9B409F">
            <wp:extent cx="2747586" cy="2002155"/>
            <wp:effectExtent l="0" t="0" r="0" b="0"/>
            <wp:docPr id="1892050184" name="Picture 1" descr="A lawn and trees next to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050184" name="Picture 1" descr="A lawn and trees next to a body of water&#10;&#10;Description automatically generated"/>
                    <pic:cNvPicPr/>
                  </pic:nvPicPr>
                  <pic:blipFill>
                    <a:blip r:embed="rId10"/>
                    <a:stretch>
                      <a:fillRect/>
                    </a:stretch>
                  </pic:blipFill>
                  <pic:spPr>
                    <a:xfrm>
                      <a:off x="0" y="0"/>
                      <a:ext cx="2778836" cy="2024926"/>
                    </a:xfrm>
                    <a:prstGeom prst="rect">
                      <a:avLst/>
                    </a:prstGeom>
                  </pic:spPr>
                </pic:pic>
              </a:graphicData>
            </a:graphic>
          </wp:inline>
        </w:drawing>
      </w:r>
    </w:p>
    <w:p w14:paraId="3FE3E4D0" w14:textId="77777777" w:rsidR="004B2E96" w:rsidRDefault="004B2E96" w:rsidP="00EC2680">
      <w:pPr>
        <w:autoSpaceDE w:val="0"/>
        <w:autoSpaceDN w:val="0"/>
        <w:adjustRightInd w:val="0"/>
        <w:spacing w:after="0" w:line="240" w:lineRule="auto"/>
        <w:rPr>
          <w:noProof/>
          <w:sz w:val="16"/>
          <w:szCs w:val="16"/>
        </w:rPr>
      </w:pPr>
    </w:p>
    <w:p w14:paraId="06510AA8" w14:textId="3D504034" w:rsidR="004B2E96" w:rsidRPr="00287E4A" w:rsidRDefault="004B2E96" w:rsidP="00064DB7">
      <w:pPr>
        <w:autoSpaceDE w:val="0"/>
        <w:autoSpaceDN w:val="0"/>
        <w:adjustRightInd w:val="0"/>
        <w:spacing w:after="0" w:line="240" w:lineRule="auto"/>
        <w:ind w:firstLine="284"/>
        <w:rPr>
          <w:noProof/>
          <w:sz w:val="16"/>
          <w:szCs w:val="16"/>
        </w:rPr>
      </w:pPr>
      <w:r>
        <w:rPr>
          <w:noProof/>
        </w:rPr>
        <w:drawing>
          <wp:inline distT="0" distB="0" distL="0" distR="0" wp14:anchorId="32C99322" wp14:editId="4B335FD7">
            <wp:extent cx="2895134" cy="2798441"/>
            <wp:effectExtent l="0" t="0" r="635" b="2540"/>
            <wp:docPr id="918222063" name="Picture 1" descr="A pool with flags on top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222063" name="Picture 1" descr="A pool with flags on top of a building&#10;&#10;Description automatically generated"/>
                    <pic:cNvPicPr/>
                  </pic:nvPicPr>
                  <pic:blipFill>
                    <a:blip r:embed="rId11"/>
                    <a:stretch>
                      <a:fillRect/>
                    </a:stretch>
                  </pic:blipFill>
                  <pic:spPr>
                    <a:xfrm>
                      <a:off x="0" y="0"/>
                      <a:ext cx="2914376" cy="2817040"/>
                    </a:xfrm>
                    <a:prstGeom prst="rect">
                      <a:avLst/>
                    </a:prstGeom>
                  </pic:spPr>
                </pic:pic>
              </a:graphicData>
            </a:graphic>
          </wp:inline>
        </w:drawing>
      </w:r>
      <w:r>
        <w:rPr>
          <w:noProof/>
          <w:sz w:val="16"/>
          <w:szCs w:val="16"/>
        </w:rPr>
        <w:t xml:space="preserve">  </w:t>
      </w:r>
      <w:r>
        <w:rPr>
          <w:noProof/>
        </w:rPr>
        <w:drawing>
          <wp:inline distT="0" distB="0" distL="0" distR="0" wp14:anchorId="4ABBD96A" wp14:editId="2D65928E">
            <wp:extent cx="3048000" cy="2744830"/>
            <wp:effectExtent l="0" t="0" r="0" b="0"/>
            <wp:docPr id="758973064" name="Picture 1" descr="A building with a stone wall and a stone pati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973064" name="Picture 1" descr="A building with a stone wall and a stone patio&#10;&#10;Description automatically generated with medium confidence"/>
                    <pic:cNvPicPr/>
                  </pic:nvPicPr>
                  <pic:blipFill>
                    <a:blip r:embed="rId12"/>
                    <a:stretch>
                      <a:fillRect/>
                    </a:stretch>
                  </pic:blipFill>
                  <pic:spPr>
                    <a:xfrm>
                      <a:off x="0" y="0"/>
                      <a:ext cx="3068644" cy="2763420"/>
                    </a:xfrm>
                    <a:prstGeom prst="rect">
                      <a:avLst/>
                    </a:prstGeom>
                  </pic:spPr>
                </pic:pic>
              </a:graphicData>
            </a:graphic>
          </wp:inline>
        </w:drawing>
      </w:r>
    </w:p>
    <w:p w14:paraId="11C318C0" w14:textId="150211EE" w:rsidR="00961F1A" w:rsidRPr="004B2E96" w:rsidRDefault="00961F1A" w:rsidP="004B2E96">
      <w:pPr>
        <w:autoSpaceDE w:val="0"/>
        <w:autoSpaceDN w:val="0"/>
        <w:adjustRightInd w:val="0"/>
        <w:spacing w:after="0" w:line="240" w:lineRule="auto"/>
        <w:ind w:firstLine="284"/>
        <w:rPr>
          <w:rFonts w:ascii="HoeflerText-Regular" w:hAnsi="HoeflerText-Regular" w:cs="HoeflerText-Regular"/>
          <w:color w:val="000000"/>
          <w:sz w:val="2"/>
          <w:szCs w:val="2"/>
        </w:rPr>
      </w:pPr>
      <w:r>
        <w:rPr>
          <w:rFonts w:ascii="HoeflerText-Regular" w:hAnsi="HoeflerText-Regular" w:cs="HoeflerText-Regular"/>
          <w:color w:val="000000"/>
        </w:rPr>
        <w:t xml:space="preserve"> </w:t>
      </w:r>
    </w:p>
    <w:p w14:paraId="04994370" w14:textId="0282CD73" w:rsidR="00961F1A" w:rsidRPr="0052532B" w:rsidRDefault="0052532B" w:rsidP="00287E4A">
      <w:pPr>
        <w:autoSpaceDE w:val="0"/>
        <w:autoSpaceDN w:val="0"/>
        <w:adjustRightInd w:val="0"/>
        <w:spacing w:after="0" w:line="240" w:lineRule="auto"/>
        <w:ind w:left="5040" w:firstLine="720"/>
        <w:jc w:val="center"/>
        <w:rPr>
          <w:rFonts w:ascii="HoeflerText-Regular" w:hAnsi="HoeflerText-Regular" w:cs="HoeflerText-Regular"/>
          <w:i/>
          <w:color w:val="000000"/>
          <w:sz w:val="16"/>
          <w:szCs w:val="16"/>
        </w:rPr>
      </w:pPr>
      <w:r>
        <w:rPr>
          <w:rFonts w:ascii="HoeflerText-Regular" w:hAnsi="HoeflerText-Regular" w:cs="HoeflerText-Regular"/>
          <w:i/>
          <w:color w:val="000000"/>
          <w:sz w:val="16"/>
          <w:szCs w:val="16"/>
        </w:rPr>
        <w:t xml:space="preserve">Photos courtesy of </w:t>
      </w:r>
      <w:r w:rsidR="00287E4A">
        <w:rPr>
          <w:rFonts w:ascii="HoeflerText-Regular" w:hAnsi="HoeflerText-Regular" w:cs="HoeflerText-Regular"/>
          <w:i/>
          <w:color w:val="000000"/>
          <w:sz w:val="16"/>
          <w:szCs w:val="16"/>
        </w:rPr>
        <w:t>Windermere</w:t>
      </w:r>
      <w:r>
        <w:rPr>
          <w:rFonts w:ascii="HoeflerText-Regular" w:hAnsi="HoeflerText-Regular" w:cs="HoeflerText-Regular"/>
          <w:i/>
          <w:color w:val="000000"/>
          <w:sz w:val="16"/>
          <w:szCs w:val="16"/>
        </w:rPr>
        <w:t xml:space="preserve"> House</w:t>
      </w:r>
    </w:p>
    <w:p w14:paraId="06BCD052" w14:textId="77777777" w:rsidR="00013574" w:rsidRPr="00A930A8" w:rsidRDefault="00013574" w:rsidP="00EC2680">
      <w:pPr>
        <w:autoSpaceDE w:val="0"/>
        <w:autoSpaceDN w:val="0"/>
        <w:adjustRightInd w:val="0"/>
        <w:spacing w:after="0" w:line="240" w:lineRule="auto"/>
        <w:rPr>
          <w:rFonts w:ascii="HoeflerText-Regular" w:hAnsi="HoeflerText-Regular" w:cs="HoeflerText-Regular"/>
          <w:color w:val="000000"/>
          <w:sz w:val="16"/>
          <w:szCs w:val="16"/>
        </w:rPr>
      </w:pPr>
    </w:p>
    <w:p w14:paraId="12787201" w14:textId="7804BF06" w:rsidR="00A40930" w:rsidRPr="00287E4A" w:rsidRDefault="00287E4A" w:rsidP="00A40930">
      <w:pPr>
        <w:autoSpaceDE w:val="0"/>
        <w:autoSpaceDN w:val="0"/>
        <w:adjustRightInd w:val="0"/>
        <w:spacing w:after="0" w:line="240" w:lineRule="auto"/>
        <w:rPr>
          <w:rFonts w:cs="HoeflerText-Regular"/>
          <w:b/>
          <w:color w:val="000000"/>
          <w:sz w:val="24"/>
          <w:szCs w:val="24"/>
        </w:rPr>
      </w:pPr>
      <w:r w:rsidRPr="00287E4A">
        <w:rPr>
          <w:rFonts w:cs="HoeflerText-Regular"/>
          <w:b/>
          <w:bCs/>
          <w:color w:val="000000"/>
          <w:sz w:val="24"/>
          <w:szCs w:val="24"/>
        </w:rPr>
        <w:t>Windermere</w:t>
      </w:r>
      <w:r w:rsidR="001D7280" w:rsidRPr="007824A4">
        <w:rPr>
          <w:rFonts w:cs="HoeflerText-Regular"/>
          <w:b/>
          <w:color w:val="000000"/>
          <w:sz w:val="24"/>
          <w:szCs w:val="24"/>
        </w:rPr>
        <w:t xml:space="preserve"> House guests have the full run of the </w:t>
      </w:r>
      <w:r w:rsidR="007A21F5">
        <w:rPr>
          <w:rFonts w:cs="HoeflerText-Regular"/>
          <w:b/>
          <w:color w:val="000000"/>
          <w:sz w:val="24"/>
          <w:szCs w:val="24"/>
        </w:rPr>
        <w:t xml:space="preserve">many </w:t>
      </w:r>
      <w:r w:rsidR="001D7280" w:rsidRPr="007824A4">
        <w:rPr>
          <w:rFonts w:cs="HoeflerText-Regular"/>
          <w:b/>
          <w:color w:val="000000"/>
          <w:sz w:val="24"/>
          <w:szCs w:val="24"/>
        </w:rPr>
        <w:t xml:space="preserve">amenities of the </w:t>
      </w:r>
      <w:r>
        <w:rPr>
          <w:rFonts w:cs="HoeflerText-Regular"/>
          <w:b/>
          <w:color w:val="000000"/>
          <w:sz w:val="24"/>
          <w:szCs w:val="24"/>
        </w:rPr>
        <w:t>resort, including:</w:t>
      </w:r>
    </w:p>
    <w:p w14:paraId="25D287CF" w14:textId="77777777" w:rsidR="00064DB7" w:rsidRPr="00064DB7" w:rsidRDefault="00064DB7" w:rsidP="00064DB7">
      <w:pPr>
        <w:pStyle w:val="ListParagraph"/>
        <w:numPr>
          <w:ilvl w:val="0"/>
          <w:numId w:val="6"/>
        </w:numPr>
        <w:spacing w:before="40" w:after="40" w:line="216" w:lineRule="auto"/>
        <w:ind w:left="714" w:hanging="357"/>
        <w:rPr>
          <w:rFonts w:cstheme="minorHAnsi"/>
          <w:lang w:eastAsia="en-CA"/>
        </w:rPr>
      </w:pPr>
      <w:r w:rsidRPr="00064DB7">
        <w:rPr>
          <w:rFonts w:cstheme="minorHAnsi"/>
          <w:b/>
          <w:bCs/>
          <w:lang w:eastAsia="en-CA"/>
        </w:rPr>
        <w:t>Sports &amp; Games</w:t>
      </w:r>
      <w:r w:rsidRPr="00064DB7">
        <w:rPr>
          <w:rFonts w:cstheme="minorHAnsi"/>
          <w:lang w:eastAsia="en-CA"/>
        </w:rPr>
        <w:t xml:space="preserve"> – Golf, </w:t>
      </w:r>
      <w:r w:rsidR="004B2E96" w:rsidRPr="00064DB7">
        <w:rPr>
          <w:rFonts w:cstheme="minorHAnsi"/>
          <w:lang w:eastAsia="en-CA"/>
        </w:rPr>
        <w:t>Horseshoes</w:t>
      </w:r>
      <w:r w:rsidRPr="00064DB7">
        <w:rPr>
          <w:rFonts w:cstheme="minorHAnsi"/>
          <w:lang w:eastAsia="en-CA"/>
        </w:rPr>
        <w:t xml:space="preserve">, </w:t>
      </w:r>
      <w:r w:rsidR="004B2E96" w:rsidRPr="00064DB7">
        <w:rPr>
          <w:rFonts w:cstheme="minorHAnsi"/>
          <w:lang w:eastAsia="en-CA"/>
        </w:rPr>
        <w:t>Basketball</w:t>
      </w:r>
      <w:r w:rsidRPr="00064DB7">
        <w:rPr>
          <w:rFonts w:cstheme="minorHAnsi"/>
          <w:lang w:eastAsia="en-CA"/>
        </w:rPr>
        <w:t xml:space="preserve">, </w:t>
      </w:r>
      <w:r w:rsidR="004B2E96" w:rsidRPr="00064DB7">
        <w:rPr>
          <w:rFonts w:cstheme="minorHAnsi"/>
          <w:lang w:eastAsia="en-CA"/>
        </w:rPr>
        <w:t>Shuffleboard</w:t>
      </w:r>
      <w:r w:rsidRPr="00064DB7">
        <w:rPr>
          <w:rFonts w:cstheme="minorHAnsi"/>
          <w:lang w:eastAsia="en-CA"/>
        </w:rPr>
        <w:t xml:space="preserve">, </w:t>
      </w:r>
      <w:r w:rsidR="004B2E96" w:rsidRPr="00064DB7">
        <w:rPr>
          <w:rFonts w:cstheme="minorHAnsi"/>
          <w:lang w:eastAsia="en-CA"/>
        </w:rPr>
        <w:t>Badminton</w:t>
      </w:r>
      <w:r w:rsidRPr="00064DB7">
        <w:rPr>
          <w:rFonts w:cstheme="minorHAnsi"/>
          <w:lang w:eastAsia="en-CA"/>
        </w:rPr>
        <w:t xml:space="preserve">, </w:t>
      </w:r>
      <w:r w:rsidR="004B2E96" w:rsidRPr="00064DB7">
        <w:rPr>
          <w:rFonts w:cstheme="minorHAnsi"/>
          <w:lang w:eastAsia="en-CA"/>
        </w:rPr>
        <w:t>Volleyball</w:t>
      </w:r>
      <w:r w:rsidRPr="00064DB7">
        <w:rPr>
          <w:rFonts w:cstheme="minorHAnsi"/>
          <w:lang w:eastAsia="en-CA"/>
        </w:rPr>
        <w:t xml:space="preserve">, </w:t>
      </w:r>
      <w:r w:rsidR="004B2E96" w:rsidRPr="00064DB7">
        <w:rPr>
          <w:rFonts w:cstheme="minorHAnsi"/>
          <w:lang w:eastAsia="en-CA"/>
        </w:rPr>
        <w:t>Bikes</w:t>
      </w:r>
      <w:r w:rsidRPr="00064DB7">
        <w:rPr>
          <w:rFonts w:cstheme="minorHAnsi"/>
          <w:lang w:eastAsia="en-CA"/>
        </w:rPr>
        <w:t xml:space="preserve">, </w:t>
      </w:r>
      <w:r w:rsidR="004B2E96" w:rsidRPr="00064DB7">
        <w:rPr>
          <w:rFonts w:cstheme="minorHAnsi"/>
          <w:lang w:eastAsia="en-CA"/>
        </w:rPr>
        <w:t>Bocce Ball</w:t>
      </w:r>
      <w:r w:rsidRPr="00064DB7">
        <w:rPr>
          <w:rFonts w:cstheme="minorHAnsi"/>
          <w:lang w:eastAsia="en-CA"/>
        </w:rPr>
        <w:t xml:space="preserve">, </w:t>
      </w:r>
      <w:r w:rsidR="004B2E96" w:rsidRPr="00064DB7">
        <w:rPr>
          <w:rFonts w:cstheme="minorHAnsi"/>
          <w:lang w:eastAsia="en-CA"/>
        </w:rPr>
        <w:t>Reading Library</w:t>
      </w:r>
      <w:r w:rsidRPr="00064DB7">
        <w:rPr>
          <w:rFonts w:cstheme="minorHAnsi"/>
          <w:lang w:eastAsia="en-CA"/>
        </w:rPr>
        <w:t xml:space="preserve">, </w:t>
      </w:r>
      <w:r w:rsidR="004B2E96" w:rsidRPr="00064DB7">
        <w:rPr>
          <w:rFonts w:cstheme="minorHAnsi"/>
          <w:lang w:eastAsia="en-CA"/>
        </w:rPr>
        <w:t xml:space="preserve">Fire pit and </w:t>
      </w:r>
      <w:proofErr w:type="spellStart"/>
      <w:r w:rsidR="004B2E96" w:rsidRPr="00064DB7">
        <w:rPr>
          <w:rFonts w:cstheme="minorHAnsi"/>
          <w:lang w:eastAsia="en-CA"/>
        </w:rPr>
        <w:t>S’mores</w:t>
      </w:r>
      <w:proofErr w:type="spellEnd"/>
      <w:r w:rsidR="004B2E96" w:rsidRPr="00064DB7">
        <w:rPr>
          <w:rFonts w:cstheme="minorHAnsi"/>
          <w:lang w:eastAsia="en-CA"/>
        </w:rPr>
        <w:t xml:space="preserve"> Kits</w:t>
      </w:r>
      <w:r w:rsidRPr="00064DB7">
        <w:rPr>
          <w:rFonts w:cstheme="minorHAnsi"/>
          <w:lang w:eastAsia="en-CA"/>
        </w:rPr>
        <w:t xml:space="preserve">, </w:t>
      </w:r>
      <w:r w:rsidR="004B2E96" w:rsidRPr="00064DB7">
        <w:rPr>
          <w:rFonts w:cstheme="minorHAnsi"/>
          <w:lang w:eastAsia="en-CA"/>
        </w:rPr>
        <w:t>Board Games</w:t>
      </w:r>
      <w:r w:rsidRPr="00064DB7">
        <w:rPr>
          <w:rFonts w:cstheme="minorHAnsi"/>
          <w:lang w:eastAsia="en-CA"/>
        </w:rPr>
        <w:t xml:space="preserve">, </w:t>
      </w:r>
      <w:r w:rsidR="004B2E96" w:rsidRPr="00064DB7">
        <w:rPr>
          <w:rFonts w:cstheme="minorHAnsi"/>
          <w:lang w:eastAsia="en-CA"/>
        </w:rPr>
        <w:t xml:space="preserve">Tennis Court / Pickleball Court </w:t>
      </w:r>
    </w:p>
    <w:p w14:paraId="40F2B0D4" w14:textId="77777777" w:rsidR="00064DB7" w:rsidRPr="00064DB7" w:rsidRDefault="00064DB7" w:rsidP="00064DB7">
      <w:pPr>
        <w:pStyle w:val="ListParagraph"/>
        <w:spacing w:before="40" w:after="40" w:line="216" w:lineRule="auto"/>
        <w:ind w:left="714"/>
        <w:rPr>
          <w:rFonts w:cstheme="minorHAnsi"/>
          <w:sz w:val="8"/>
          <w:szCs w:val="8"/>
          <w:lang w:eastAsia="en-CA"/>
        </w:rPr>
      </w:pPr>
    </w:p>
    <w:p w14:paraId="41DA1A27" w14:textId="26AC7434" w:rsidR="00064DB7" w:rsidRPr="00064DB7" w:rsidRDefault="00064DB7" w:rsidP="00064DB7">
      <w:pPr>
        <w:pStyle w:val="ListParagraph"/>
        <w:numPr>
          <w:ilvl w:val="0"/>
          <w:numId w:val="6"/>
        </w:numPr>
        <w:spacing w:before="40" w:after="40" w:line="216" w:lineRule="auto"/>
        <w:ind w:left="714" w:hanging="357"/>
        <w:rPr>
          <w:rFonts w:cstheme="minorHAnsi"/>
          <w:lang w:eastAsia="en-CA"/>
        </w:rPr>
      </w:pPr>
      <w:r w:rsidRPr="00064DB7">
        <w:rPr>
          <w:rFonts w:cstheme="minorHAnsi"/>
          <w:b/>
          <w:bCs/>
          <w:lang w:eastAsia="en-CA"/>
        </w:rPr>
        <w:t>Water</w:t>
      </w:r>
      <w:r w:rsidRPr="00064DB7">
        <w:rPr>
          <w:rFonts w:cstheme="minorHAnsi"/>
          <w:lang w:eastAsia="en-CA"/>
        </w:rPr>
        <w:t xml:space="preserve"> - </w:t>
      </w:r>
      <w:r w:rsidR="004B2E96" w:rsidRPr="00064DB7">
        <w:rPr>
          <w:rFonts w:eastAsia="Times New Roman" w:cstheme="minorHAnsi"/>
          <w:lang w:eastAsia="en-CA"/>
        </w:rPr>
        <w:t xml:space="preserve">The </w:t>
      </w:r>
      <w:hyperlink r:id="rId13" w:history="1">
        <w:r w:rsidR="004B2E96" w:rsidRPr="00064DB7">
          <w:rPr>
            <w:rFonts w:eastAsia="Times New Roman" w:cstheme="minorHAnsi"/>
            <w:lang w:eastAsia="en-CA"/>
          </w:rPr>
          <w:t>Windermere Marina</w:t>
        </w:r>
      </w:hyperlink>
      <w:r w:rsidR="004B2E96" w:rsidRPr="00064DB7">
        <w:rPr>
          <w:rFonts w:eastAsia="Times New Roman" w:cstheme="minorHAnsi"/>
          <w:lang w:eastAsia="en-CA"/>
        </w:rPr>
        <w:t xml:space="preserve"> just down the hill from the Resort offers ethanol free fuel, boat accessories, water toys, tubes, skis, ropes, snack bar and ice cream.</w:t>
      </w:r>
    </w:p>
    <w:p w14:paraId="136D4394" w14:textId="77777777" w:rsidR="00064DB7" w:rsidRPr="00064DB7" w:rsidRDefault="00064DB7" w:rsidP="00064DB7">
      <w:pPr>
        <w:pStyle w:val="ListParagraph"/>
        <w:spacing w:before="40" w:after="40" w:line="216" w:lineRule="auto"/>
        <w:ind w:left="714"/>
        <w:rPr>
          <w:rFonts w:cstheme="minorHAnsi"/>
          <w:sz w:val="8"/>
          <w:szCs w:val="8"/>
          <w:lang w:eastAsia="en-CA"/>
        </w:rPr>
      </w:pPr>
    </w:p>
    <w:p w14:paraId="07DEA302" w14:textId="6E00C018" w:rsidR="007864C1" w:rsidRPr="00064DB7" w:rsidRDefault="00064DB7" w:rsidP="00064DB7">
      <w:pPr>
        <w:pStyle w:val="ListParagraph"/>
        <w:numPr>
          <w:ilvl w:val="0"/>
          <w:numId w:val="6"/>
        </w:numPr>
        <w:spacing w:before="40" w:after="40" w:line="216" w:lineRule="auto"/>
        <w:ind w:left="714" w:hanging="357"/>
        <w:rPr>
          <w:rFonts w:cstheme="minorHAnsi"/>
          <w:lang w:eastAsia="en-CA"/>
        </w:rPr>
      </w:pPr>
      <w:r w:rsidRPr="00064DB7">
        <w:rPr>
          <w:rFonts w:eastAsia="Times New Roman" w:cstheme="minorHAnsi"/>
          <w:b/>
          <w:bCs/>
          <w:lang w:eastAsia="en-CA"/>
        </w:rPr>
        <w:t xml:space="preserve">Spa </w:t>
      </w:r>
      <w:r w:rsidRPr="00064DB7">
        <w:rPr>
          <w:rFonts w:eastAsia="Times New Roman" w:cstheme="minorHAnsi"/>
          <w:lang w:eastAsia="en-CA"/>
        </w:rPr>
        <w:t xml:space="preserve">- </w:t>
      </w:r>
      <w:r w:rsidRPr="00064DB7">
        <w:rPr>
          <w:rFonts w:cstheme="minorHAnsi"/>
        </w:rPr>
        <w:t xml:space="preserve">Inspired by the natural world and harmony, </w:t>
      </w:r>
      <w:r>
        <w:rPr>
          <w:rFonts w:cstheme="minorHAnsi"/>
        </w:rPr>
        <w:t>Windermere House offers a</w:t>
      </w:r>
      <w:r w:rsidRPr="00064DB7">
        <w:rPr>
          <w:rFonts w:cstheme="minorHAnsi"/>
        </w:rPr>
        <w:t xml:space="preserve"> carefully designed selection of soothing body treatments, massage, facials, manicures and pedicures. Our Spa team has members fully trained in Relaxation Massage (RM) and Registered Massage Therapy (RMT).</w:t>
      </w:r>
    </w:p>
    <w:p w14:paraId="5C1B780D" w14:textId="77777777" w:rsidR="008B4075" w:rsidRDefault="008B4075" w:rsidP="001A7216">
      <w:pPr>
        <w:autoSpaceDE w:val="0"/>
        <w:autoSpaceDN w:val="0"/>
        <w:adjustRightInd w:val="0"/>
        <w:spacing w:after="0" w:line="240" w:lineRule="auto"/>
        <w:rPr>
          <w:rFonts w:cs="HoeflerText-Black"/>
          <w:b/>
          <w:sz w:val="26"/>
          <w:szCs w:val="26"/>
        </w:rPr>
      </w:pPr>
    </w:p>
    <w:p w14:paraId="032043B8" w14:textId="000DED8B" w:rsidR="001A7216" w:rsidRPr="00AE5EAA" w:rsidRDefault="001A7216" w:rsidP="001A7216">
      <w:pPr>
        <w:autoSpaceDE w:val="0"/>
        <w:autoSpaceDN w:val="0"/>
        <w:adjustRightInd w:val="0"/>
        <w:spacing w:after="0" w:line="240" w:lineRule="auto"/>
        <w:rPr>
          <w:rFonts w:cs="HoeflerText-Black"/>
          <w:b/>
          <w:sz w:val="26"/>
          <w:szCs w:val="26"/>
        </w:rPr>
      </w:pPr>
      <w:r w:rsidRPr="00AE5EAA">
        <w:rPr>
          <w:rFonts w:cs="HoeflerText-Black"/>
          <w:b/>
          <w:sz w:val="26"/>
          <w:szCs w:val="26"/>
        </w:rPr>
        <w:lastRenderedPageBreak/>
        <w:t>THE ROOMS</w:t>
      </w:r>
    </w:p>
    <w:p w14:paraId="07D2A1F8" w14:textId="0FE23732" w:rsidR="003F6C2B" w:rsidRDefault="007A21F5" w:rsidP="007D0D03">
      <w:pPr>
        <w:autoSpaceDE w:val="0"/>
        <w:autoSpaceDN w:val="0"/>
        <w:adjustRightInd w:val="0"/>
        <w:spacing w:after="0" w:line="216" w:lineRule="auto"/>
        <w:rPr>
          <w:rFonts w:cs="HoeflerText-Regular"/>
        </w:rPr>
      </w:pPr>
      <w:r>
        <w:rPr>
          <w:rFonts w:cs="HoeflerText-Regular"/>
          <w:b/>
        </w:rPr>
        <w:t xml:space="preserve">Windermere House has </w:t>
      </w:r>
      <w:r w:rsidR="002B7DD7">
        <w:rPr>
          <w:rFonts w:cs="HoeflerText-Regular"/>
          <w:b/>
        </w:rPr>
        <w:t>three</w:t>
      </w:r>
      <w:r w:rsidR="00A930A8">
        <w:rPr>
          <w:rFonts w:cs="HoeflerText-Regular"/>
        </w:rPr>
        <w:t xml:space="preserve"> </w:t>
      </w:r>
      <w:r w:rsidRPr="002B7DD7">
        <w:rPr>
          <w:rFonts w:cs="HoeflerText-Regular"/>
          <w:b/>
          <w:bCs/>
        </w:rPr>
        <w:t>types of room available for us</w:t>
      </w:r>
      <w:r>
        <w:rPr>
          <w:rFonts w:cs="HoeflerText-Regular"/>
        </w:rPr>
        <w:t>. Y</w:t>
      </w:r>
      <w:r w:rsidR="00A930A8">
        <w:rPr>
          <w:rFonts w:cs="HoeflerText-Regular"/>
        </w:rPr>
        <w:t xml:space="preserve">ou will be asked to </w:t>
      </w:r>
      <w:r w:rsidR="009E59A9">
        <w:rPr>
          <w:rFonts w:cs="HoeflerText-Regular"/>
          <w:u w:val="single"/>
        </w:rPr>
        <w:t xml:space="preserve">specify your #1, </w:t>
      </w:r>
      <w:r w:rsidR="00A930A8" w:rsidRPr="00A930A8">
        <w:rPr>
          <w:rFonts w:cs="HoeflerText-Regular"/>
          <w:u w:val="single"/>
        </w:rPr>
        <w:t xml:space="preserve">#2 </w:t>
      </w:r>
      <w:r w:rsidR="009E59A9">
        <w:rPr>
          <w:rFonts w:cs="HoeflerText-Regular"/>
          <w:u w:val="single"/>
        </w:rPr>
        <w:t xml:space="preserve">&amp; #3 </w:t>
      </w:r>
      <w:r w:rsidR="00A930A8" w:rsidRPr="00A930A8">
        <w:rPr>
          <w:rFonts w:cs="HoeflerText-Regular"/>
          <w:u w:val="single"/>
        </w:rPr>
        <w:t>choices</w:t>
      </w:r>
      <w:r w:rsidR="00A930A8">
        <w:rPr>
          <w:rFonts w:cs="HoeflerText-Regular"/>
        </w:rPr>
        <w:t xml:space="preserve"> of rooms when you register with Tour Leader Gary Svoboda.</w:t>
      </w:r>
    </w:p>
    <w:p w14:paraId="3B73AAA9" w14:textId="77777777" w:rsidR="007A21F5" w:rsidRPr="00BA79E0" w:rsidRDefault="007A21F5" w:rsidP="007D0D03">
      <w:pPr>
        <w:autoSpaceDE w:val="0"/>
        <w:autoSpaceDN w:val="0"/>
        <w:adjustRightInd w:val="0"/>
        <w:spacing w:after="0" w:line="216" w:lineRule="auto"/>
        <w:rPr>
          <w:rFonts w:cs="HoeflerText-Regular"/>
          <w:sz w:val="16"/>
          <w:szCs w:val="16"/>
        </w:rPr>
      </w:pPr>
    </w:p>
    <w:p w14:paraId="0A312B44" w14:textId="04BCBF98" w:rsidR="007A21F5" w:rsidRDefault="007A21F5" w:rsidP="007D0D03">
      <w:pPr>
        <w:autoSpaceDE w:val="0"/>
        <w:autoSpaceDN w:val="0"/>
        <w:adjustRightInd w:val="0"/>
        <w:spacing w:after="0" w:line="216" w:lineRule="auto"/>
        <w:rPr>
          <w:rStyle w:val="s1"/>
          <w:b/>
          <w:bCs/>
        </w:rPr>
      </w:pPr>
      <w:proofErr w:type="spellStart"/>
      <w:r w:rsidRPr="007A21F5">
        <w:rPr>
          <w:rFonts w:cs="HoeflerText-Regular"/>
          <w:b/>
          <w:bCs/>
        </w:rPr>
        <w:t>Gardenview</w:t>
      </w:r>
      <w:proofErr w:type="spellEnd"/>
      <w:r>
        <w:rPr>
          <w:rFonts w:cs="HoeflerText-Regular"/>
        </w:rPr>
        <w:t xml:space="preserve"> - </w:t>
      </w:r>
      <w:r>
        <w:rPr>
          <w:rStyle w:val="s1"/>
        </w:rPr>
        <w:t xml:space="preserve">These spacious guest rooms with King, Queen or two Double beds overlook our famous landscaped gardens, or historic stone wall dating back to the 1800s. All </w:t>
      </w:r>
      <w:proofErr w:type="spellStart"/>
      <w:r>
        <w:rPr>
          <w:rStyle w:val="s1"/>
        </w:rPr>
        <w:t>Gardenview</w:t>
      </w:r>
      <w:proofErr w:type="spellEnd"/>
      <w:r>
        <w:rPr>
          <w:rStyle w:val="s1"/>
        </w:rPr>
        <w:t xml:space="preserve"> rooms are elegantly furnished and feature a luxury en-suite with complimentary toiletries, flat screen TV, hairdryer and fine white linens and towels. </w:t>
      </w:r>
      <w:r w:rsidRPr="007A21F5">
        <w:rPr>
          <w:rStyle w:val="s1"/>
          <w:b/>
          <w:bCs/>
        </w:rPr>
        <w:t>Room rate = $175 /night plus resort fee of $32/night + 13% HST</w:t>
      </w:r>
    </w:p>
    <w:p w14:paraId="5DB679B1" w14:textId="77777777" w:rsidR="007A21F5" w:rsidRPr="00BA79E0" w:rsidRDefault="007A21F5" w:rsidP="007D0D03">
      <w:pPr>
        <w:autoSpaceDE w:val="0"/>
        <w:autoSpaceDN w:val="0"/>
        <w:adjustRightInd w:val="0"/>
        <w:spacing w:after="0" w:line="216" w:lineRule="auto"/>
        <w:rPr>
          <w:rStyle w:val="s1"/>
          <w:b/>
          <w:bCs/>
          <w:sz w:val="16"/>
          <w:szCs w:val="16"/>
        </w:rPr>
      </w:pPr>
    </w:p>
    <w:p w14:paraId="657CBA32" w14:textId="740C706F" w:rsidR="007A21F5" w:rsidRDefault="007A21F5" w:rsidP="007A21F5">
      <w:pPr>
        <w:autoSpaceDE w:val="0"/>
        <w:autoSpaceDN w:val="0"/>
        <w:adjustRightInd w:val="0"/>
        <w:spacing w:after="0" w:line="216" w:lineRule="auto"/>
        <w:rPr>
          <w:rStyle w:val="s1"/>
          <w:b/>
          <w:bCs/>
        </w:rPr>
      </w:pPr>
      <w:r>
        <w:rPr>
          <w:rStyle w:val="s1"/>
          <w:b/>
          <w:bCs/>
        </w:rPr>
        <w:t xml:space="preserve">Lakeview - </w:t>
      </w:r>
      <w:r>
        <w:rPr>
          <w:rStyle w:val="s1"/>
        </w:rPr>
        <w:t xml:space="preserve">Overlooking majestic Lake Rosseau, these charming rooms offer a variety of styles, including King, Queen or two Double beds. All Lakeview rooms are elegantly furnished, and well-appointed with modern essentials, such as a flat screen TV, high-speed internet, and luxury toiletries. </w:t>
      </w:r>
      <w:r w:rsidRPr="007A21F5">
        <w:rPr>
          <w:rStyle w:val="s1"/>
          <w:b/>
          <w:bCs/>
        </w:rPr>
        <w:t>Room rate = $</w:t>
      </w:r>
      <w:r>
        <w:rPr>
          <w:rStyle w:val="s1"/>
          <w:b/>
          <w:bCs/>
        </w:rPr>
        <w:t>225</w:t>
      </w:r>
      <w:r w:rsidRPr="007A21F5">
        <w:rPr>
          <w:rStyle w:val="s1"/>
          <w:b/>
          <w:bCs/>
        </w:rPr>
        <w:t xml:space="preserve"> /night plus resort fee of $32/night + 13% HST</w:t>
      </w:r>
    </w:p>
    <w:p w14:paraId="3F883107" w14:textId="77777777" w:rsidR="007A21F5" w:rsidRPr="00BA79E0" w:rsidRDefault="007A21F5" w:rsidP="007D0D03">
      <w:pPr>
        <w:autoSpaceDE w:val="0"/>
        <w:autoSpaceDN w:val="0"/>
        <w:adjustRightInd w:val="0"/>
        <w:spacing w:after="0" w:line="216" w:lineRule="auto"/>
        <w:rPr>
          <w:rStyle w:val="s1"/>
          <w:sz w:val="16"/>
          <w:szCs w:val="16"/>
        </w:rPr>
      </w:pPr>
    </w:p>
    <w:p w14:paraId="33A7A1EE" w14:textId="43EB6DA9" w:rsidR="007A21F5" w:rsidRDefault="007A21F5" w:rsidP="007A21F5">
      <w:pPr>
        <w:autoSpaceDE w:val="0"/>
        <w:autoSpaceDN w:val="0"/>
        <w:adjustRightInd w:val="0"/>
        <w:spacing w:after="0" w:line="216" w:lineRule="auto"/>
        <w:rPr>
          <w:rStyle w:val="s1"/>
          <w:b/>
          <w:bCs/>
        </w:rPr>
      </w:pPr>
      <w:r w:rsidRPr="00BA79E0">
        <w:rPr>
          <w:rStyle w:val="s1"/>
          <w:b/>
          <w:bCs/>
        </w:rPr>
        <w:t>Lakeview Balcony</w:t>
      </w:r>
      <w:r>
        <w:rPr>
          <w:rStyle w:val="s1"/>
        </w:rPr>
        <w:t xml:space="preserve"> - The King Lakeview with Balcony also includes a double sofa bed. Second floor rooms have large furnished private balconies – the perfect place to unwind and take in the breathtaking Muskoka shoreline. All Lakeview rooms are elegantly furnished, and well-appointed with modern essentials, such as a flat screen TV, high-speed internet, and luxury toiletries.</w:t>
      </w:r>
      <w:r w:rsidRPr="007A21F5">
        <w:rPr>
          <w:rStyle w:val="s1"/>
          <w:b/>
          <w:bCs/>
        </w:rPr>
        <w:t xml:space="preserve"> Room rate = $</w:t>
      </w:r>
      <w:r>
        <w:rPr>
          <w:rStyle w:val="s1"/>
          <w:b/>
          <w:bCs/>
        </w:rPr>
        <w:t>300</w:t>
      </w:r>
      <w:r w:rsidRPr="007A21F5">
        <w:rPr>
          <w:rStyle w:val="s1"/>
          <w:b/>
          <w:bCs/>
        </w:rPr>
        <w:t xml:space="preserve"> /night plus resort fee of $32/night + 13% HST</w:t>
      </w:r>
    </w:p>
    <w:p w14:paraId="62A49E79" w14:textId="40FC0605" w:rsidR="007A21F5" w:rsidRPr="00225668" w:rsidRDefault="007A21F5" w:rsidP="007D0D03">
      <w:pPr>
        <w:autoSpaceDE w:val="0"/>
        <w:autoSpaceDN w:val="0"/>
        <w:adjustRightInd w:val="0"/>
        <w:spacing w:after="0" w:line="216" w:lineRule="auto"/>
        <w:rPr>
          <w:rFonts w:cs="HoeflerText-Regular"/>
          <w:b/>
          <w:bCs/>
          <w:sz w:val="16"/>
          <w:szCs w:val="16"/>
        </w:rPr>
      </w:pPr>
    </w:p>
    <w:p w14:paraId="5DC3FA13" w14:textId="3DF614D0" w:rsidR="001A7216" w:rsidRPr="00AE5EAA" w:rsidRDefault="007824A4" w:rsidP="003F5456">
      <w:pPr>
        <w:autoSpaceDE w:val="0"/>
        <w:autoSpaceDN w:val="0"/>
        <w:adjustRightInd w:val="0"/>
        <w:spacing w:after="0" w:line="216" w:lineRule="auto"/>
        <w:rPr>
          <w:rFonts w:ascii="HoeflerText-Black" w:hAnsi="HoeflerText-Black" w:cs="HoeflerText-Black"/>
          <w:b/>
          <w:sz w:val="26"/>
          <w:szCs w:val="26"/>
        </w:rPr>
      </w:pPr>
      <w:r w:rsidRPr="00AE5EAA">
        <w:rPr>
          <w:rFonts w:ascii="HoeflerText-Black" w:hAnsi="HoeflerText-Black" w:cs="HoeflerText-Black"/>
          <w:b/>
          <w:sz w:val="26"/>
          <w:szCs w:val="26"/>
        </w:rPr>
        <w:t>OTHER CLUBS INVITED</w:t>
      </w:r>
    </w:p>
    <w:p w14:paraId="3A6096C2" w14:textId="2312790E" w:rsidR="00AA731F" w:rsidRPr="006F330C" w:rsidRDefault="00A551DD" w:rsidP="003F5456">
      <w:pPr>
        <w:autoSpaceDE w:val="0"/>
        <w:autoSpaceDN w:val="0"/>
        <w:adjustRightInd w:val="0"/>
        <w:spacing w:after="0" w:line="216" w:lineRule="auto"/>
        <w:rPr>
          <w:rFonts w:cs="HoeflerText-Regular"/>
        </w:rPr>
      </w:pPr>
      <w:r>
        <w:rPr>
          <w:rFonts w:cs="HoeflerText-Regular"/>
        </w:rPr>
        <w:t>F</w:t>
      </w:r>
      <w:r w:rsidR="00D50DEE" w:rsidRPr="006F330C">
        <w:rPr>
          <w:rFonts w:cs="HoeflerText-Regular"/>
        </w:rPr>
        <w:t>or 20</w:t>
      </w:r>
      <w:r w:rsidR="00A40930">
        <w:rPr>
          <w:rFonts w:cs="HoeflerText-Regular"/>
        </w:rPr>
        <w:t>2</w:t>
      </w:r>
      <w:r w:rsidR="009D7FED">
        <w:rPr>
          <w:rFonts w:cs="HoeflerText-Regular"/>
        </w:rPr>
        <w:t>4</w:t>
      </w:r>
      <w:r w:rsidR="00EC2680" w:rsidRPr="006F330C">
        <w:rPr>
          <w:rFonts w:cs="HoeflerText-Regular"/>
        </w:rPr>
        <w:t xml:space="preserve">, </w:t>
      </w:r>
      <w:r>
        <w:rPr>
          <w:rFonts w:cs="HoeflerText-Regular"/>
        </w:rPr>
        <w:t xml:space="preserve">members of </w:t>
      </w:r>
      <w:r w:rsidR="005618FB" w:rsidRPr="006F330C">
        <w:rPr>
          <w:rFonts w:cs="HoeflerText-Regular"/>
        </w:rPr>
        <w:t xml:space="preserve">the </w:t>
      </w:r>
      <w:r>
        <w:rPr>
          <w:rFonts w:cs="HoeflerText-Regular"/>
          <w:b/>
        </w:rPr>
        <w:t>Vermont</w:t>
      </w:r>
      <w:r w:rsidR="005618FB" w:rsidRPr="006F330C">
        <w:rPr>
          <w:rFonts w:cs="HoeflerText-Regular"/>
          <w:b/>
        </w:rPr>
        <w:t xml:space="preserve"> Miata Club</w:t>
      </w:r>
      <w:r w:rsidR="005618FB" w:rsidRPr="006F330C">
        <w:rPr>
          <w:rFonts w:cs="HoeflerText-Regular"/>
        </w:rPr>
        <w:t xml:space="preserve"> </w:t>
      </w:r>
      <w:r w:rsidR="00AE5EAA">
        <w:rPr>
          <w:rFonts w:cs="HoeflerText-Regular"/>
        </w:rPr>
        <w:t xml:space="preserve">will </w:t>
      </w:r>
      <w:r w:rsidR="009D7FED">
        <w:rPr>
          <w:rFonts w:cs="HoeflerText-Regular"/>
        </w:rPr>
        <w:t xml:space="preserve">again </w:t>
      </w:r>
      <w:r w:rsidR="00AE5EAA">
        <w:rPr>
          <w:rFonts w:cs="HoeflerText-Regular"/>
        </w:rPr>
        <w:t xml:space="preserve">be </w:t>
      </w:r>
      <w:r w:rsidR="00A40930">
        <w:rPr>
          <w:rFonts w:cs="HoeflerText-Regular"/>
        </w:rPr>
        <w:t>invited</w:t>
      </w:r>
      <w:r w:rsidR="005618FB" w:rsidRPr="006F330C">
        <w:rPr>
          <w:rFonts w:cs="HoeflerText-Regular"/>
        </w:rPr>
        <w:t xml:space="preserve">. </w:t>
      </w:r>
      <w:r w:rsidR="007824A4">
        <w:rPr>
          <w:rFonts w:cs="HoeflerText-Regular"/>
          <w:b/>
        </w:rPr>
        <w:t xml:space="preserve">All </w:t>
      </w:r>
      <w:r w:rsidR="00A40930">
        <w:rPr>
          <w:rFonts w:cs="HoeflerText-Regular"/>
          <w:b/>
        </w:rPr>
        <w:t>non-TMC</w:t>
      </w:r>
      <w:r w:rsidR="007824A4">
        <w:rPr>
          <w:rFonts w:cs="HoeflerText-Regular"/>
          <w:b/>
        </w:rPr>
        <w:t xml:space="preserve"> </w:t>
      </w:r>
      <w:r w:rsidR="00A40930">
        <w:rPr>
          <w:rFonts w:cs="HoeflerText-Regular"/>
          <w:b/>
        </w:rPr>
        <w:t xml:space="preserve">participants </w:t>
      </w:r>
      <w:r w:rsidR="007824A4">
        <w:rPr>
          <w:rFonts w:cs="HoeflerText-Regular"/>
          <w:b/>
        </w:rPr>
        <w:t xml:space="preserve">will have to complete the same application form </w:t>
      </w:r>
      <w:r w:rsidR="007824A4" w:rsidRPr="00A40930">
        <w:rPr>
          <w:rFonts w:cs="HoeflerText-Regular"/>
          <w:b/>
          <w:u w:val="single"/>
        </w:rPr>
        <w:t>PLUS complete the TMC’s Hold Harmless Form</w:t>
      </w:r>
      <w:r w:rsidR="007824A4">
        <w:rPr>
          <w:rFonts w:cs="HoeflerText-Regular"/>
          <w:b/>
        </w:rPr>
        <w:t>.</w:t>
      </w:r>
    </w:p>
    <w:p w14:paraId="26846D17" w14:textId="77777777" w:rsidR="00D50DEE" w:rsidRPr="00022EE8" w:rsidRDefault="00D50DEE" w:rsidP="003F5456">
      <w:pPr>
        <w:autoSpaceDE w:val="0"/>
        <w:autoSpaceDN w:val="0"/>
        <w:adjustRightInd w:val="0"/>
        <w:spacing w:after="0" w:line="216" w:lineRule="auto"/>
        <w:rPr>
          <w:rFonts w:ascii="HoeflerText-Black" w:hAnsi="HoeflerText-Black" w:cs="HoeflerText-Black"/>
          <w:b/>
          <w:sz w:val="16"/>
          <w:szCs w:val="16"/>
        </w:rPr>
      </w:pPr>
    </w:p>
    <w:p w14:paraId="4159D250" w14:textId="77777777" w:rsidR="001A7216" w:rsidRPr="00AE5EAA" w:rsidRDefault="00EC2680" w:rsidP="003F5456">
      <w:pPr>
        <w:autoSpaceDE w:val="0"/>
        <w:autoSpaceDN w:val="0"/>
        <w:adjustRightInd w:val="0"/>
        <w:spacing w:after="0" w:line="216" w:lineRule="auto"/>
        <w:rPr>
          <w:rFonts w:cs="HoeflerText-Regular"/>
          <w:sz w:val="26"/>
          <w:szCs w:val="26"/>
        </w:rPr>
      </w:pPr>
      <w:r w:rsidRPr="00AE5EAA">
        <w:rPr>
          <w:rFonts w:ascii="HoeflerText-Black" w:hAnsi="HoeflerText-Black" w:cs="HoeflerText-Black"/>
          <w:b/>
          <w:sz w:val="26"/>
          <w:szCs w:val="26"/>
        </w:rPr>
        <w:t>PARTICIPATION REQUIREMENTS</w:t>
      </w:r>
    </w:p>
    <w:p w14:paraId="2DE6216D" w14:textId="223D7D64" w:rsidR="00022EE8" w:rsidRPr="00BA79E0" w:rsidRDefault="00022EE8" w:rsidP="003F5456">
      <w:pPr>
        <w:pStyle w:val="ListParagraph"/>
        <w:numPr>
          <w:ilvl w:val="0"/>
          <w:numId w:val="1"/>
        </w:numPr>
        <w:autoSpaceDE w:val="0"/>
        <w:autoSpaceDN w:val="0"/>
        <w:adjustRightInd w:val="0"/>
        <w:spacing w:after="0" w:line="216" w:lineRule="auto"/>
        <w:ind w:left="714" w:hanging="357"/>
        <w:rPr>
          <w:rFonts w:cs="HoeflerText-Regular"/>
          <w:bCs/>
          <w:sz w:val="21"/>
          <w:szCs w:val="21"/>
        </w:rPr>
      </w:pPr>
      <w:r w:rsidRPr="00BA79E0">
        <w:rPr>
          <w:rFonts w:cs="HoeflerText-Regular"/>
          <w:bCs/>
          <w:sz w:val="21"/>
          <w:szCs w:val="21"/>
        </w:rPr>
        <w:t xml:space="preserve">All Participants on this Tour </w:t>
      </w:r>
      <w:r w:rsidRPr="00BA79E0">
        <w:rPr>
          <w:rFonts w:cs="HoeflerText-Regular"/>
          <w:bCs/>
          <w:sz w:val="21"/>
          <w:szCs w:val="21"/>
          <w:u w:val="single"/>
        </w:rPr>
        <w:t xml:space="preserve">MUST stay in the </w:t>
      </w:r>
      <w:r w:rsidR="007A21F5" w:rsidRPr="00BA79E0">
        <w:rPr>
          <w:rFonts w:cs="HoeflerText-Regular"/>
          <w:bCs/>
          <w:sz w:val="21"/>
          <w:szCs w:val="21"/>
          <w:u w:val="single"/>
        </w:rPr>
        <w:t>Windermere</w:t>
      </w:r>
      <w:r w:rsidRPr="00BA79E0">
        <w:rPr>
          <w:rFonts w:cs="HoeflerText-Regular"/>
          <w:bCs/>
          <w:sz w:val="21"/>
          <w:szCs w:val="21"/>
          <w:u w:val="single"/>
        </w:rPr>
        <w:t xml:space="preserve"> House Sunday</w:t>
      </w:r>
      <w:r w:rsidR="007A21F5" w:rsidRPr="00BA79E0">
        <w:rPr>
          <w:rFonts w:cs="HoeflerText-Regular"/>
          <w:bCs/>
          <w:sz w:val="21"/>
          <w:szCs w:val="21"/>
          <w:u w:val="single"/>
        </w:rPr>
        <w:t>, Monday &amp; Tuesday</w:t>
      </w:r>
      <w:r w:rsidRPr="00BA79E0">
        <w:rPr>
          <w:rFonts w:cs="HoeflerText-Regular"/>
          <w:bCs/>
          <w:sz w:val="21"/>
          <w:szCs w:val="21"/>
          <w:u w:val="single"/>
        </w:rPr>
        <w:t xml:space="preserve"> night</w:t>
      </w:r>
      <w:r w:rsidR="007A21F5" w:rsidRPr="00BA79E0">
        <w:rPr>
          <w:rFonts w:cs="HoeflerText-Regular"/>
          <w:bCs/>
          <w:sz w:val="21"/>
          <w:szCs w:val="21"/>
          <w:u w:val="single"/>
        </w:rPr>
        <w:t>s</w:t>
      </w:r>
      <w:r w:rsidRPr="00BA79E0">
        <w:rPr>
          <w:rFonts w:cs="HoeflerText-Regular"/>
          <w:bCs/>
          <w:sz w:val="21"/>
          <w:szCs w:val="21"/>
        </w:rPr>
        <w:t>.</w:t>
      </w:r>
    </w:p>
    <w:p w14:paraId="759A0217" w14:textId="03488A29" w:rsidR="00E60584" w:rsidRPr="00BA79E0" w:rsidRDefault="003F5456" w:rsidP="003F5456">
      <w:pPr>
        <w:pStyle w:val="ListParagraph"/>
        <w:numPr>
          <w:ilvl w:val="0"/>
          <w:numId w:val="1"/>
        </w:numPr>
        <w:autoSpaceDE w:val="0"/>
        <w:autoSpaceDN w:val="0"/>
        <w:adjustRightInd w:val="0"/>
        <w:spacing w:after="0" w:line="216" w:lineRule="auto"/>
        <w:ind w:left="714" w:hanging="357"/>
        <w:rPr>
          <w:rFonts w:cs="HoeflerText-Regular"/>
          <w:bCs/>
          <w:sz w:val="21"/>
          <w:szCs w:val="21"/>
        </w:rPr>
      </w:pPr>
      <w:r w:rsidRPr="00BA79E0">
        <w:rPr>
          <w:rFonts w:cs="HoeflerText-Regular"/>
          <w:bCs/>
          <w:sz w:val="21"/>
          <w:szCs w:val="21"/>
        </w:rPr>
        <w:t>We strongly encourage all participants</w:t>
      </w:r>
      <w:r w:rsidR="00E60584" w:rsidRPr="00BA79E0">
        <w:rPr>
          <w:rFonts w:cs="HoeflerText-Regular"/>
          <w:bCs/>
          <w:sz w:val="21"/>
          <w:szCs w:val="21"/>
        </w:rPr>
        <w:t xml:space="preserve"> be fully va</w:t>
      </w:r>
      <w:r w:rsidRPr="00BA79E0">
        <w:rPr>
          <w:rFonts w:cs="HoeflerText-Regular"/>
          <w:bCs/>
          <w:sz w:val="21"/>
          <w:szCs w:val="21"/>
        </w:rPr>
        <w:t>ccinat</w:t>
      </w:r>
      <w:r w:rsidR="00E60584" w:rsidRPr="00BA79E0">
        <w:rPr>
          <w:rFonts w:cs="HoeflerText-Regular"/>
          <w:bCs/>
          <w:sz w:val="21"/>
          <w:szCs w:val="21"/>
        </w:rPr>
        <w:t>ed</w:t>
      </w:r>
      <w:r w:rsidR="00A551DD" w:rsidRPr="00BA79E0">
        <w:rPr>
          <w:rFonts w:cs="HoeflerText-Regular"/>
          <w:bCs/>
          <w:sz w:val="21"/>
          <w:szCs w:val="21"/>
        </w:rPr>
        <w:t xml:space="preserve"> </w:t>
      </w:r>
      <w:r w:rsidR="00E60584" w:rsidRPr="00BA79E0">
        <w:rPr>
          <w:rFonts w:cs="HoeflerText-Regular"/>
          <w:bCs/>
          <w:sz w:val="21"/>
          <w:szCs w:val="21"/>
        </w:rPr>
        <w:t xml:space="preserve">for COVID-19. </w:t>
      </w:r>
    </w:p>
    <w:p w14:paraId="709D2EAF" w14:textId="36A1CE6C" w:rsidR="00BA524A" w:rsidRPr="00BA79E0" w:rsidRDefault="005618FB" w:rsidP="003F5456">
      <w:pPr>
        <w:pStyle w:val="ListParagraph"/>
        <w:numPr>
          <w:ilvl w:val="0"/>
          <w:numId w:val="1"/>
        </w:numPr>
        <w:autoSpaceDE w:val="0"/>
        <w:autoSpaceDN w:val="0"/>
        <w:adjustRightInd w:val="0"/>
        <w:spacing w:after="0" w:line="216" w:lineRule="auto"/>
        <w:ind w:left="714" w:hanging="357"/>
        <w:rPr>
          <w:rFonts w:cs="HoeflerText-Regular"/>
          <w:bCs/>
          <w:sz w:val="21"/>
          <w:szCs w:val="21"/>
        </w:rPr>
      </w:pPr>
      <w:r w:rsidRPr="00BA79E0">
        <w:rPr>
          <w:rFonts w:cs="HoeflerText-Regular"/>
          <w:bCs/>
          <w:sz w:val="21"/>
          <w:szCs w:val="21"/>
        </w:rPr>
        <w:t xml:space="preserve">Must be </w:t>
      </w:r>
      <w:r w:rsidRPr="00BA79E0">
        <w:rPr>
          <w:rFonts w:cs="HoeflerText-Regular"/>
          <w:bCs/>
          <w:sz w:val="21"/>
          <w:szCs w:val="21"/>
          <w:u w:val="single"/>
        </w:rPr>
        <w:t>active member of Trillium</w:t>
      </w:r>
      <w:r w:rsidR="00A551DD" w:rsidRPr="00BA79E0">
        <w:rPr>
          <w:rFonts w:cs="HoeflerText-Regular"/>
          <w:bCs/>
          <w:sz w:val="21"/>
          <w:szCs w:val="21"/>
          <w:u w:val="single"/>
        </w:rPr>
        <w:t xml:space="preserve"> (or</w:t>
      </w:r>
      <w:r w:rsidRPr="00BA79E0">
        <w:rPr>
          <w:rFonts w:cs="HoeflerText-Regular"/>
          <w:bCs/>
          <w:sz w:val="21"/>
          <w:szCs w:val="21"/>
          <w:u w:val="single"/>
        </w:rPr>
        <w:t xml:space="preserve"> </w:t>
      </w:r>
      <w:r w:rsidR="00A551DD" w:rsidRPr="00BA79E0">
        <w:rPr>
          <w:rFonts w:cs="HoeflerText-Regular"/>
          <w:bCs/>
          <w:sz w:val="21"/>
          <w:szCs w:val="21"/>
          <w:u w:val="single"/>
        </w:rPr>
        <w:t>Vermont) MCs</w:t>
      </w:r>
      <w:r w:rsidR="00EC2680" w:rsidRPr="00BA79E0">
        <w:rPr>
          <w:rFonts w:cs="HoeflerText-Regular"/>
          <w:bCs/>
          <w:sz w:val="21"/>
          <w:szCs w:val="21"/>
        </w:rPr>
        <w:t xml:space="preserve"> at the time</w:t>
      </w:r>
      <w:r w:rsidR="001A7216" w:rsidRPr="00BA79E0">
        <w:rPr>
          <w:rFonts w:cs="HoeflerText-Regular"/>
          <w:bCs/>
          <w:sz w:val="21"/>
          <w:szCs w:val="21"/>
        </w:rPr>
        <w:t xml:space="preserve"> </w:t>
      </w:r>
      <w:r w:rsidR="00EC2680" w:rsidRPr="00BA79E0">
        <w:rPr>
          <w:rFonts w:cs="HoeflerText-Regular"/>
          <w:bCs/>
          <w:sz w:val="21"/>
          <w:szCs w:val="21"/>
        </w:rPr>
        <w:t>of the Tour.</w:t>
      </w:r>
    </w:p>
    <w:p w14:paraId="5914D27A" w14:textId="58761A02" w:rsidR="00BA524A" w:rsidRPr="00BA79E0" w:rsidRDefault="00A551DD" w:rsidP="003F5456">
      <w:pPr>
        <w:pStyle w:val="ListParagraph"/>
        <w:numPr>
          <w:ilvl w:val="0"/>
          <w:numId w:val="1"/>
        </w:numPr>
        <w:autoSpaceDE w:val="0"/>
        <w:autoSpaceDN w:val="0"/>
        <w:adjustRightInd w:val="0"/>
        <w:spacing w:after="0" w:line="216" w:lineRule="auto"/>
        <w:ind w:left="714" w:hanging="357"/>
        <w:rPr>
          <w:rFonts w:cs="HoeflerText-Regular"/>
          <w:bCs/>
          <w:sz w:val="21"/>
          <w:szCs w:val="21"/>
        </w:rPr>
      </w:pPr>
      <w:r w:rsidRPr="00BA79E0">
        <w:rPr>
          <w:rFonts w:cs="HoeflerText-Regular"/>
          <w:bCs/>
          <w:sz w:val="21"/>
          <w:szCs w:val="21"/>
        </w:rPr>
        <w:t>Vermont</w:t>
      </w:r>
      <w:r w:rsidR="005618FB" w:rsidRPr="00BA79E0">
        <w:rPr>
          <w:rFonts w:cs="HoeflerText-Regular"/>
          <w:bCs/>
          <w:sz w:val="21"/>
          <w:szCs w:val="21"/>
        </w:rPr>
        <w:t xml:space="preserve"> members must return </w:t>
      </w:r>
      <w:r w:rsidR="00EC2680" w:rsidRPr="00BA79E0">
        <w:rPr>
          <w:rFonts w:cs="HoeflerText-Regular"/>
          <w:bCs/>
          <w:sz w:val="21"/>
          <w:szCs w:val="21"/>
          <w:u w:val="single"/>
        </w:rPr>
        <w:t>TMC Hold</w:t>
      </w:r>
      <w:r w:rsidR="001A7216" w:rsidRPr="00BA79E0">
        <w:rPr>
          <w:rFonts w:cs="HoeflerText-Regular"/>
          <w:bCs/>
          <w:sz w:val="21"/>
          <w:szCs w:val="21"/>
          <w:u w:val="single"/>
        </w:rPr>
        <w:t xml:space="preserve"> </w:t>
      </w:r>
      <w:r w:rsidR="005618FB" w:rsidRPr="00BA79E0">
        <w:rPr>
          <w:rFonts w:cs="HoeflerText-Regular"/>
          <w:bCs/>
          <w:sz w:val="21"/>
          <w:szCs w:val="21"/>
          <w:u w:val="single"/>
        </w:rPr>
        <w:t>Harmless form</w:t>
      </w:r>
      <w:r w:rsidR="005618FB" w:rsidRPr="00BA79E0">
        <w:rPr>
          <w:rFonts w:cs="HoeflerText-Regular"/>
          <w:bCs/>
          <w:sz w:val="21"/>
          <w:szCs w:val="21"/>
        </w:rPr>
        <w:t xml:space="preserve"> with </w:t>
      </w:r>
      <w:r w:rsidR="00EC2680" w:rsidRPr="00BA79E0">
        <w:rPr>
          <w:rFonts w:cs="HoeflerText-Regular"/>
          <w:bCs/>
          <w:sz w:val="21"/>
          <w:szCs w:val="21"/>
        </w:rPr>
        <w:t>registration.</w:t>
      </w:r>
    </w:p>
    <w:p w14:paraId="0EDB8989" w14:textId="77777777" w:rsidR="00BA524A" w:rsidRPr="00BA79E0" w:rsidRDefault="006F330C" w:rsidP="003F5456">
      <w:pPr>
        <w:pStyle w:val="ListParagraph"/>
        <w:numPr>
          <w:ilvl w:val="0"/>
          <w:numId w:val="1"/>
        </w:numPr>
        <w:autoSpaceDE w:val="0"/>
        <w:autoSpaceDN w:val="0"/>
        <w:adjustRightInd w:val="0"/>
        <w:spacing w:after="0" w:line="216" w:lineRule="auto"/>
        <w:ind w:left="714" w:hanging="357"/>
        <w:rPr>
          <w:rFonts w:cs="HoeflerText-Regular"/>
          <w:bCs/>
          <w:sz w:val="21"/>
          <w:szCs w:val="21"/>
        </w:rPr>
      </w:pPr>
      <w:r w:rsidRPr="00BA79E0">
        <w:rPr>
          <w:rFonts w:cs="HoeflerText-Regular"/>
          <w:bCs/>
          <w:sz w:val="21"/>
          <w:szCs w:val="21"/>
        </w:rPr>
        <w:t xml:space="preserve">Your </w:t>
      </w:r>
      <w:r w:rsidR="00EC2680" w:rsidRPr="00BA79E0">
        <w:rPr>
          <w:rFonts w:cs="HoeflerText-Regular"/>
          <w:bCs/>
          <w:sz w:val="21"/>
          <w:szCs w:val="21"/>
        </w:rPr>
        <w:t xml:space="preserve">Miata must be in </w:t>
      </w:r>
      <w:r w:rsidR="00EC2680" w:rsidRPr="00BA79E0">
        <w:rPr>
          <w:rFonts w:cs="HoeflerText-Regular"/>
          <w:bCs/>
          <w:sz w:val="21"/>
          <w:szCs w:val="21"/>
          <w:u w:val="single"/>
        </w:rPr>
        <w:t>good mechanical condition</w:t>
      </w:r>
      <w:r w:rsidR="00EC2680" w:rsidRPr="00BA79E0">
        <w:rPr>
          <w:rFonts w:cs="HoeflerText-Regular"/>
          <w:bCs/>
          <w:sz w:val="21"/>
          <w:szCs w:val="21"/>
        </w:rPr>
        <w:t>.</w:t>
      </w:r>
    </w:p>
    <w:p w14:paraId="1737FFE0" w14:textId="77777777" w:rsidR="00EC2680" w:rsidRPr="00BA79E0" w:rsidRDefault="006F330C" w:rsidP="003F5456">
      <w:pPr>
        <w:pStyle w:val="ListParagraph"/>
        <w:numPr>
          <w:ilvl w:val="0"/>
          <w:numId w:val="1"/>
        </w:numPr>
        <w:autoSpaceDE w:val="0"/>
        <w:autoSpaceDN w:val="0"/>
        <w:adjustRightInd w:val="0"/>
        <w:spacing w:after="0" w:line="216" w:lineRule="auto"/>
        <w:ind w:left="714" w:hanging="357"/>
        <w:rPr>
          <w:rFonts w:cs="HoeflerText-Regular"/>
          <w:bCs/>
          <w:sz w:val="21"/>
          <w:szCs w:val="21"/>
        </w:rPr>
      </w:pPr>
      <w:r w:rsidRPr="00BA79E0">
        <w:rPr>
          <w:rFonts w:cs="HoeflerText-Regular"/>
          <w:bCs/>
          <w:sz w:val="21"/>
          <w:szCs w:val="21"/>
          <w:u w:val="single"/>
        </w:rPr>
        <w:t>You m</w:t>
      </w:r>
      <w:r w:rsidR="00EC2680" w:rsidRPr="00BA79E0">
        <w:rPr>
          <w:rFonts w:cs="HoeflerText-Regular"/>
          <w:bCs/>
          <w:sz w:val="21"/>
          <w:szCs w:val="21"/>
          <w:u w:val="single"/>
        </w:rPr>
        <w:t>ust have a working CB radio</w:t>
      </w:r>
      <w:r w:rsidR="00EC2680" w:rsidRPr="00BA79E0">
        <w:rPr>
          <w:rFonts w:cs="HoeflerText-Regular"/>
          <w:bCs/>
          <w:sz w:val="21"/>
          <w:szCs w:val="21"/>
        </w:rPr>
        <w:t xml:space="preserve"> in the car.</w:t>
      </w:r>
    </w:p>
    <w:p w14:paraId="5A5FE334" w14:textId="0293DDB2" w:rsidR="001C6647" w:rsidRPr="00BA79E0" w:rsidRDefault="006F330C" w:rsidP="003F5456">
      <w:pPr>
        <w:pStyle w:val="ListParagraph"/>
        <w:numPr>
          <w:ilvl w:val="0"/>
          <w:numId w:val="1"/>
        </w:numPr>
        <w:autoSpaceDE w:val="0"/>
        <w:autoSpaceDN w:val="0"/>
        <w:adjustRightInd w:val="0"/>
        <w:spacing w:after="0" w:line="216" w:lineRule="auto"/>
        <w:ind w:left="714" w:hanging="357"/>
        <w:rPr>
          <w:rFonts w:cs="HoeflerText-Regular"/>
          <w:bCs/>
          <w:sz w:val="21"/>
          <w:szCs w:val="21"/>
          <w:u w:val="single"/>
        </w:rPr>
      </w:pPr>
      <w:r w:rsidRPr="00BA79E0">
        <w:rPr>
          <w:rFonts w:cs="HoeflerText-Regular"/>
          <w:bCs/>
          <w:sz w:val="21"/>
          <w:szCs w:val="21"/>
        </w:rPr>
        <w:t xml:space="preserve">There is a </w:t>
      </w:r>
      <w:r w:rsidRPr="00BA79E0">
        <w:rPr>
          <w:rFonts w:cs="HoeflerText-Regular"/>
          <w:bCs/>
          <w:sz w:val="21"/>
          <w:szCs w:val="21"/>
          <w:u w:val="single"/>
        </w:rPr>
        <w:t xml:space="preserve">mandatory </w:t>
      </w:r>
      <w:r w:rsidR="005618FB" w:rsidRPr="00BA79E0">
        <w:rPr>
          <w:rFonts w:cs="HoeflerText-Regular"/>
          <w:bCs/>
          <w:sz w:val="21"/>
          <w:szCs w:val="21"/>
          <w:u w:val="single"/>
        </w:rPr>
        <w:t xml:space="preserve">$Cdn </w:t>
      </w:r>
      <w:r w:rsidR="009D7FED" w:rsidRPr="00BA79E0">
        <w:rPr>
          <w:rFonts w:cs="HoeflerText-Regular"/>
          <w:bCs/>
          <w:sz w:val="21"/>
          <w:szCs w:val="21"/>
          <w:u w:val="single"/>
        </w:rPr>
        <w:t>40</w:t>
      </w:r>
      <w:r w:rsidR="001C6647" w:rsidRPr="00BA79E0">
        <w:rPr>
          <w:rFonts w:cs="HoeflerText-Regular"/>
          <w:bCs/>
          <w:sz w:val="21"/>
          <w:szCs w:val="21"/>
          <w:u w:val="single"/>
        </w:rPr>
        <w:t xml:space="preserve"> per person</w:t>
      </w:r>
      <w:r w:rsidR="007A21F5" w:rsidRPr="00BA79E0">
        <w:rPr>
          <w:rFonts w:cs="HoeflerText-Regular"/>
          <w:bCs/>
          <w:sz w:val="21"/>
          <w:szCs w:val="21"/>
          <w:u w:val="single"/>
        </w:rPr>
        <w:t>/$80 per couple</w:t>
      </w:r>
      <w:r w:rsidR="001C6647" w:rsidRPr="00BA79E0">
        <w:rPr>
          <w:rFonts w:cs="HoeflerText-Regular"/>
          <w:bCs/>
          <w:sz w:val="21"/>
          <w:szCs w:val="21"/>
          <w:u w:val="single"/>
        </w:rPr>
        <w:t xml:space="preserve"> </w:t>
      </w:r>
      <w:r w:rsidR="005618FB" w:rsidRPr="00BA79E0">
        <w:rPr>
          <w:rFonts w:cs="HoeflerText-Regular"/>
          <w:bCs/>
          <w:sz w:val="21"/>
          <w:szCs w:val="21"/>
          <w:u w:val="single"/>
        </w:rPr>
        <w:t>($</w:t>
      </w:r>
      <w:r w:rsidR="00A40930" w:rsidRPr="00BA79E0">
        <w:rPr>
          <w:rFonts w:cs="HoeflerText-Regular"/>
          <w:bCs/>
          <w:sz w:val="21"/>
          <w:szCs w:val="21"/>
          <w:u w:val="single"/>
        </w:rPr>
        <w:t>3</w:t>
      </w:r>
      <w:r w:rsidR="009D7FED" w:rsidRPr="00BA79E0">
        <w:rPr>
          <w:rFonts w:cs="HoeflerText-Regular"/>
          <w:bCs/>
          <w:sz w:val="21"/>
          <w:szCs w:val="21"/>
          <w:u w:val="single"/>
        </w:rPr>
        <w:t>0</w:t>
      </w:r>
      <w:r w:rsidR="005618FB" w:rsidRPr="00BA79E0">
        <w:rPr>
          <w:rFonts w:cs="HoeflerText-Regular"/>
          <w:bCs/>
          <w:sz w:val="21"/>
          <w:szCs w:val="21"/>
          <w:u w:val="single"/>
        </w:rPr>
        <w:t xml:space="preserve"> US</w:t>
      </w:r>
      <w:r w:rsidR="007A21F5" w:rsidRPr="00BA79E0">
        <w:rPr>
          <w:rFonts w:cs="HoeflerText-Regular"/>
          <w:bCs/>
          <w:sz w:val="21"/>
          <w:szCs w:val="21"/>
          <w:u w:val="single"/>
        </w:rPr>
        <w:t xml:space="preserve"> per person / $60 per couple</w:t>
      </w:r>
      <w:r w:rsidR="005618FB" w:rsidRPr="00BA79E0">
        <w:rPr>
          <w:rFonts w:cs="HoeflerText-Regular"/>
          <w:bCs/>
          <w:sz w:val="21"/>
          <w:szCs w:val="21"/>
          <w:u w:val="single"/>
        </w:rPr>
        <w:t xml:space="preserve">) </w:t>
      </w:r>
      <w:r w:rsidR="001C6647" w:rsidRPr="00BA79E0">
        <w:rPr>
          <w:rFonts w:cs="HoeflerText-Regular"/>
          <w:bCs/>
          <w:sz w:val="21"/>
          <w:szCs w:val="21"/>
          <w:u w:val="single"/>
        </w:rPr>
        <w:t xml:space="preserve">registration/gear fee </w:t>
      </w:r>
    </w:p>
    <w:p w14:paraId="2B9C2FE3" w14:textId="77777777" w:rsidR="001A7216" w:rsidRPr="001A7216" w:rsidRDefault="001A7216" w:rsidP="003F5456">
      <w:pPr>
        <w:autoSpaceDE w:val="0"/>
        <w:autoSpaceDN w:val="0"/>
        <w:adjustRightInd w:val="0"/>
        <w:spacing w:after="0" w:line="216" w:lineRule="auto"/>
        <w:rPr>
          <w:rFonts w:cs="HoeflerText-Regular"/>
          <w:sz w:val="16"/>
          <w:szCs w:val="16"/>
        </w:rPr>
      </w:pPr>
    </w:p>
    <w:p w14:paraId="21E5E3D2" w14:textId="4B964273" w:rsidR="00BA524A" w:rsidRPr="006F330C" w:rsidRDefault="001A7216" w:rsidP="003F5456">
      <w:pPr>
        <w:autoSpaceDE w:val="0"/>
        <w:autoSpaceDN w:val="0"/>
        <w:adjustRightInd w:val="0"/>
        <w:spacing w:after="0" w:line="216" w:lineRule="auto"/>
        <w:rPr>
          <w:rFonts w:cs="HoeflerText-Black"/>
          <w:b/>
        </w:rPr>
      </w:pPr>
      <w:r w:rsidRPr="00AE5EAA">
        <w:rPr>
          <w:rFonts w:cs="HoeflerText-Black"/>
          <w:b/>
          <w:sz w:val="26"/>
          <w:szCs w:val="26"/>
        </w:rPr>
        <w:t>EXTENDED STAY OPTION</w:t>
      </w:r>
      <w:r w:rsidR="006F330C" w:rsidRPr="006F330C">
        <w:rPr>
          <w:rFonts w:cs="HoeflerText-Black"/>
          <w:b/>
        </w:rPr>
        <w:t xml:space="preserve">: </w:t>
      </w:r>
      <w:r w:rsidRPr="006F330C">
        <w:rPr>
          <w:rFonts w:cs="HoeflerText-Regular"/>
        </w:rPr>
        <w:t>For any membe</w:t>
      </w:r>
      <w:r w:rsidR="00155281" w:rsidRPr="006F330C">
        <w:rPr>
          <w:rFonts w:cs="HoeflerText-Regular"/>
        </w:rPr>
        <w:t xml:space="preserve">rs who would like to enjoy </w:t>
      </w:r>
      <w:r w:rsidR="007A21F5">
        <w:rPr>
          <w:rFonts w:cs="HoeflerText-Regular"/>
        </w:rPr>
        <w:t>Muskoka</w:t>
      </w:r>
      <w:r w:rsidRPr="006F330C">
        <w:rPr>
          <w:rFonts w:cs="HoeflerText-Regular"/>
        </w:rPr>
        <w:t xml:space="preserve"> a little longer, the </w:t>
      </w:r>
      <w:r w:rsidR="007A21F5">
        <w:rPr>
          <w:rFonts w:cs="HoeflerText-Regular"/>
        </w:rPr>
        <w:t>Windermere</w:t>
      </w:r>
      <w:r w:rsidR="00155281" w:rsidRPr="006F330C">
        <w:rPr>
          <w:rFonts w:cs="HoeflerText-Regular"/>
        </w:rPr>
        <w:t xml:space="preserve"> House is offering </w:t>
      </w:r>
      <w:r w:rsidR="007A21F5">
        <w:rPr>
          <w:rFonts w:cs="HoeflerText-Regular"/>
        </w:rPr>
        <w:t>one extra night of availability (Wednesday night)</w:t>
      </w:r>
      <w:r w:rsidRPr="006F330C">
        <w:rPr>
          <w:rFonts w:cs="HoeflerText-Regular"/>
        </w:rPr>
        <w:t xml:space="preserve">. </w:t>
      </w:r>
    </w:p>
    <w:p w14:paraId="0B61A64A" w14:textId="77777777" w:rsidR="00155281" w:rsidRPr="00022EE8" w:rsidRDefault="00155281" w:rsidP="003F5456">
      <w:pPr>
        <w:autoSpaceDE w:val="0"/>
        <w:autoSpaceDN w:val="0"/>
        <w:adjustRightInd w:val="0"/>
        <w:spacing w:after="0" w:line="216" w:lineRule="auto"/>
        <w:rPr>
          <w:rFonts w:cs="HoeflerText-Black"/>
          <w:b/>
          <w:sz w:val="16"/>
          <w:szCs w:val="16"/>
        </w:rPr>
      </w:pPr>
    </w:p>
    <w:p w14:paraId="3C3524CC" w14:textId="68F5B5A4" w:rsidR="006F330C" w:rsidRPr="006F330C" w:rsidRDefault="006F330C" w:rsidP="003F5456">
      <w:pPr>
        <w:autoSpaceDE w:val="0"/>
        <w:autoSpaceDN w:val="0"/>
        <w:adjustRightInd w:val="0"/>
        <w:spacing w:after="0" w:line="216" w:lineRule="auto"/>
        <w:rPr>
          <w:rFonts w:cs="HoeflerText-Black"/>
        </w:rPr>
      </w:pPr>
      <w:r w:rsidRPr="00AE5EAA">
        <w:rPr>
          <w:rFonts w:cs="HoeflerText-Black"/>
          <w:b/>
          <w:sz w:val="26"/>
          <w:szCs w:val="26"/>
        </w:rPr>
        <w:t>DEPARTURE POINT</w:t>
      </w:r>
      <w:r>
        <w:rPr>
          <w:rFonts w:cs="HoeflerText-Black"/>
          <w:b/>
          <w:sz w:val="24"/>
          <w:szCs w:val="24"/>
        </w:rPr>
        <w:t xml:space="preserve">: </w:t>
      </w:r>
      <w:r w:rsidR="007A21F5">
        <w:rPr>
          <w:rFonts w:cs="HoeflerText-Black"/>
        </w:rPr>
        <w:t>W</w:t>
      </w:r>
      <w:r w:rsidRPr="006F330C">
        <w:rPr>
          <w:rFonts w:cs="HoeflerText-Black"/>
        </w:rPr>
        <w:t xml:space="preserve">e will be </w:t>
      </w:r>
      <w:r w:rsidR="007E2557">
        <w:rPr>
          <w:rFonts w:cs="HoeflerText-Black"/>
        </w:rPr>
        <w:t xml:space="preserve">meeting in Bewdley, on Rice Lake, for breakfast at 8 am, and departing at 9 am, </w:t>
      </w:r>
      <w:r w:rsidR="007A21F5">
        <w:rPr>
          <w:rFonts w:cs="HoeflerText-Black"/>
        </w:rPr>
        <w:t>on Sunday</w:t>
      </w:r>
      <w:r w:rsidRPr="006F330C">
        <w:rPr>
          <w:rFonts w:cs="HoeflerText-Black"/>
        </w:rPr>
        <w:t xml:space="preserve"> morning.</w:t>
      </w:r>
      <w:r w:rsidR="002B7DD7">
        <w:rPr>
          <w:rFonts w:cs="HoeflerText-Black"/>
        </w:rPr>
        <w:t xml:space="preserve"> For those travelling more than one hour to get to Bewdley in the morning, we recommend </w:t>
      </w:r>
      <w:r w:rsidR="00225668">
        <w:rPr>
          <w:rFonts w:cs="HoeflerText-Black"/>
        </w:rPr>
        <w:t xml:space="preserve">staying </w:t>
      </w:r>
      <w:r w:rsidR="002B7DD7">
        <w:rPr>
          <w:rFonts w:cs="HoeflerText-Black"/>
        </w:rPr>
        <w:t>Saturday night at the</w:t>
      </w:r>
      <w:r w:rsidR="00225668">
        <w:rPr>
          <w:rFonts w:cs="HoeflerText-Black"/>
        </w:rPr>
        <w:t xml:space="preserve"> Bowmanville Comfort Inn (indicate this on your registration and Gary Svoboda will provide booking details).</w:t>
      </w:r>
      <w:r w:rsidR="002B7DD7">
        <w:rPr>
          <w:rFonts w:cs="HoeflerText-Black"/>
        </w:rPr>
        <w:t xml:space="preserve"> </w:t>
      </w:r>
    </w:p>
    <w:p w14:paraId="5DD17DA0" w14:textId="77777777" w:rsidR="006F330C" w:rsidRPr="006F330C" w:rsidRDefault="006F330C" w:rsidP="003F5456">
      <w:pPr>
        <w:autoSpaceDE w:val="0"/>
        <w:autoSpaceDN w:val="0"/>
        <w:adjustRightInd w:val="0"/>
        <w:spacing w:after="0" w:line="216" w:lineRule="auto"/>
        <w:rPr>
          <w:rFonts w:cs="HoeflerText-Black"/>
          <w:b/>
          <w:sz w:val="16"/>
          <w:szCs w:val="16"/>
        </w:rPr>
      </w:pPr>
    </w:p>
    <w:p w14:paraId="48CD42F5" w14:textId="50D7C485" w:rsidR="001A7216" w:rsidRPr="006F330C" w:rsidRDefault="001A7216" w:rsidP="003F5456">
      <w:pPr>
        <w:autoSpaceDE w:val="0"/>
        <w:autoSpaceDN w:val="0"/>
        <w:adjustRightInd w:val="0"/>
        <w:spacing w:after="0" w:line="216" w:lineRule="auto"/>
        <w:rPr>
          <w:rFonts w:cs="HoeflerText-Black"/>
          <w:b/>
          <w:sz w:val="21"/>
          <w:szCs w:val="21"/>
        </w:rPr>
      </w:pPr>
      <w:r w:rsidRPr="00AE5EAA">
        <w:rPr>
          <w:rFonts w:cs="HoeflerText-Black"/>
          <w:b/>
          <w:sz w:val="26"/>
          <w:szCs w:val="26"/>
        </w:rPr>
        <w:t>DAILY TOURS</w:t>
      </w:r>
      <w:r w:rsidR="006F330C" w:rsidRPr="006F330C">
        <w:rPr>
          <w:rFonts w:cs="HoeflerText-Black"/>
          <w:b/>
        </w:rPr>
        <w:t xml:space="preserve">: </w:t>
      </w:r>
      <w:r w:rsidR="007E2557">
        <w:rPr>
          <w:rFonts w:cs="HoeflerText-Regular"/>
        </w:rPr>
        <w:t xml:space="preserve">Sunday will be a full day of touring, as we journey from Bewdley to Windermere. On Monday we will offer a short </w:t>
      </w:r>
      <w:r w:rsidR="003F1232">
        <w:rPr>
          <w:rFonts w:cs="HoeflerText-Regular"/>
        </w:rPr>
        <w:t xml:space="preserve">90 minute </w:t>
      </w:r>
      <w:r w:rsidR="007E2557">
        <w:rPr>
          <w:rFonts w:cs="HoeflerText-Regular"/>
        </w:rPr>
        <w:t xml:space="preserve">morning tour, followed by a full day of relaxing and enjoying the resort. Tuesday will be a full driving day as we explore the best twisties in Muskoka and soak up the fall colours. </w:t>
      </w:r>
    </w:p>
    <w:p w14:paraId="058E970F" w14:textId="77777777" w:rsidR="001C6647" w:rsidRPr="005618FB" w:rsidRDefault="001C6647" w:rsidP="003F5456">
      <w:pPr>
        <w:autoSpaceDE w:val="0"/>
        <w:autoSpaceDN w:val="0"/>
        <w:adjustRightInd w:val="0"/>
        <w:spacing w:after="0" w:line="216" w:lineRule="auto"/>
        <w:rPr>
          <w:rFonts w:cs="HoeflerText-Black"/>
          <w:sz w:val="16"/>
          <w:szCs w:val="16"/>
        </w:rPr>
      </w:pPr>
    </w:p>
    <w:p w14:paraId="2673309B" w14:textId="0EECCC94" w:rsidR="007E2557" w:rsidRDefault="007E2557" w:rsidP="003F5456">
      <w:pPr>
        <w:autoSpaceDE w:val="0"/>
        <w:autoSpaceDN w:val="0"/>
        <w:adjustRightInd w:val="0"/>
        <w:spacing w:after="0" w:line="216" w:lineRule="auto"/>
        <w:rPr>
          <w:rFonts w:cs="HoeflerText-Black"/>
          <w:bCs/>
        </w:rPr>
      </w:pPr>
      <w:r>
        <w:rPr>
          <w:rFonts w:cs="HoeflerText-Black"/>
          <w:b/>
          <w:sz w:val="26"/>
          <w:szCs w:val="26"/>
        </w:rPr>
        <w:t xml:space="preserve">MEALS – </w:t>
      </w:r>
      <w:r>
        <w:rPr>
          <w:rFonts w:cs="HoeflerText-Black"/>
          <w:bCs/>
        </w:rPr>
        <w:t xml:space="preserve">We will be dining as a group for this tour.  </w:t>
      </w:r>
    </w:p>
    <w:p w14:paraId="39BC940D" w14:textId="77777777" w:rsidR="007E2557" w:rsidRPr="00BA79E0" w:rsidRDefault="007E2557" w:rsidP="007E2557">
      <w:pPr>
        <w:pStyle w:val="ListParagraph"/>
        <w:numPr>
          <w:ilvl w:val="0"/>
          <w:numId w:val="7"/>
        </w:numPr>
        <w:autoSpaceDE w:val="0"/>
        <w:autoSpaceDN w:val="0"/>
        <w:adjustRightInd w:val="0"/>
        <w:spacing w:after="0" w:line="216" w:lineRule="auto"/>
        <w:rPr>
          <w:rFonts w:cs="HoeflerText-Black"/>
          <w:bCs/>
          <w:sz w:val="21"/>
          <w:szCs w:val="21"/>
        </w:rPr>
      </w:pPr>
      <w:r w:rsidRPr="00BA79E0">
        <w:rPr>
          <w:rFonts w:cs="HoeflerText-Black"/>
          <w:bCs/>
          <w:sz w:val="21"/>
          <w:szCs w:val="21"/>
        </w:rPr>
        <w:t>Sunday will feature breakfast at Rhinos Roadhouse in Bewdley, lunch at Honey’s Diner, and a welcome BBQ roast at Windermere House.</w:t>
      </w:r>
    </w:p>
    <w:p w14:paraId="1F3AF4B8" w14:textId="1E2FD48A" w:rsidR="007E2557" w:rsidRPr="00BA79E0" w:rsidRDefault="007E2557" w:rsidP="007E2557">
      <w:pPr>
        <w:pStyle w:val="ListParagraph"/>
        <w:numPr>
          <w:ilvl w:val="0"/>
          <w:numId w:val="7"/>
        </w:numPr>
        <w:autoSpaceDE w:val="0"/>
        <w:autoSpaceDN w:val="0"/>
        <w:adjustRightInd w:val="0"/>
        <w:spacing w:after="0" w:line="216" w:lineRule="auto"/>
        <w:rPr>
          <w:rFonts w:cs="HoeflerText-Black"/>
          <w:bCs/>
          <w:sz w:val="21"/>
          <w:szCs w:val="21"/>
        </w:rPr>
      </w:pPr>
      <w:r w:rsidRPr="00BA79E0">
        <w:rPr>
          <w:rFonts w:cs="HoeflerText-Black"/>
          <w:bCs/>
          <w:sz w:val="21"/>
          <w:szCs w:val="21"/>
        </w:rPr>
        <w:t>Monday will start with brunch at Windermere and finish with Pizza and Beer night in the Windermere Pub</w:t>
      </w:r>
      <w:r w:rsidR="003F1232">
        <w:rPr>
          <w:rFonts w:cs="HoeflerText-Black"/>
          <w:bCs/>
          <w:sz w:val="21"/>
          <w:szCs w:val="21"/>
        </w:rPr>
        <w:t>.</w:t>
      </w:r>
    </w:p>
    <w:p w14:paraId="4A45DD0F" w14:textId="69B94D29" w:rsidR="001A7216" w:rsidRPr="00BA79E0" w:rsidRDefault="007E2557" w:rsidP="007E2557">
      <w:pPr>
        <w:pStyle w:val="ListParagraph"/>
        <w:numPr>
          <w:ilvl w:val="0"/>
          <w:numId w:val="7"/>
        </w:numPr>
        <w:autoSpaceDE w:val="0"/>
        <w:autoSpaceDN w:val="0"/>
        <w:adjustRightInd w:val="0"/>
        <w:spacing w:after="0" w:line="216" w:lineRule="auto"/>
        <w:rPr>
          <w:rFonts w:cs="HoeflerText-Black"/>
          <w:b/>
          <w:sz w:val="21"/>
          <w:szCs w:val="21"/>
        </w:rPr>
      </w:pPr>
      <w:r w:rsidRPr="00BA79E0">
        <w:rPr>
          <w:rFonts w:cs="HoeflerText-Black"/>
          <w:bCs/>
          <w:sz w:val="21"/>
          <w:szCs w:val="21"/>
        </w:rPr>
        <w:t xml:space="preserve">Tuesday will start with breakfast at Windermere, a picnic lunch, and a Closing Banquet back at the resort. </w:t>
      </w:r>
    </w:p>
    <w:p w14:paraId="753E74A5" w14:textId="77777777" w:rsidR="00BA524A" w:rsidRPr="00BA524A" w:rsidRDefault="00BA524A" w:rsidP="003F5456">
      <w:pPr>
        <w:autoSpaceDE w:val="0"/>
        <w:autoSpaceDN w:val="0"/>
        <w:adjustRightInd w:val="0"/>
        <w:spacing w:after="0" w:line="216" w:lineRule="auto"/>
        <w:rPr>
          <w:rFonts w:cs="HoeflerText-Regular"/>
          <w:sz w:val="16"/>
          <w:szCs w:val="16"/>
        </w:rPr>
      </w:pPr>
    </w:p>
    <w:p w14:paraId="594F023B" w14:textId="77777777" w:rsidR="00BA79E0" w:rsidRDefault="00BA524A" w:rsidP="003F5456">
      <w:pPr>
        <w:autoSpaceDE w:val="0"/>
        <w:autoSpaceDN w:val="0"/>
        <w:adjustRightInd w:val="0"/>
        <w:spacing w:after="0" w:line="216" w:lineRule="auto"/>
        <w:rPr>
          <w:rFonts w:cs="HoeflerText-Regular"/>
          <w:color w:val="C00000"/>
          <w:highlight w:val="yellow"/>
        </w:rPr>
      </w:pPr>
      <w:r w:rsidRPr="00593FBD">
        <w:rPr>
          <w:rFonts w:cs="HoeflerText-Regular"/>
          <w:b/>
          <w:color w:val="C00000"/>
          <w:sz w:val="24"/>
          <w:szCs w:val="24"/>
          <w:highlight w:val="yellow"/>
        </w:rPr>
        <w:t>NEXT STEPS</w:t>
      </w:r>
      <w:r w:rsidR="006F330C" w:rsidRPr="00593FBD">
        <w:rPr>
          <w:rFonts w:cs="HoeflerText-Regular"/>
          <w:b/>
          <w:color w:val="C00000"/>
          <w:sz w:val="24"/>
          <w:szCs w:val="24"/>
          <w:highlight w:val="yellow"/>
        </w:rPr>
        <w:t xml:space="preserve">: </w:t>
      </w:r>
      <w:r w:rsidR="003F5456">
        <w:rPr>
          <w:rFonts w:cs="HoeflerText-Regular"/>
          <w:color w:val="C00000"/>
          <w:highlight w:val="yellow"/>
        </w:rPr>
        <w:t>Please</w:t>
      </w:r>
      <w:r w:rsidR="003F5456" w:rsidRPr="00593FBD">
        <w:rPr>
          <w:rFonts w:cs="HoeflerText-Regular"/>
          <w:color w:val="C00000"/>
          <w:highlight w:val="yellow"/>
        </w:rPr>
        <w:t xml:space="preserve"> </w:t>
      </w:r>
      <w:r w:rsidR="007E2557">
        <w:rPr>
          <w:rFonts w:cs="HoeflerText-Regular"/>
          <w:color w:val="C00000"/>
          <w:highlight w:val="yellow"/>
        </w:rPr>
        <w:t>go to the club website</w:t>
      </w:r>
      <w:r w:rsidR="00BA79E0">
        <w:rPr>
          <w:rFonts w:cs="HoeflerText-Regular"/>
          <w:color w:val="C00000"/>
          <w:highlight w:val="yellow"/>
        </w:rPr>
        <w:t xml:space="preserve"> – go to the tour calendar under September 2024, and </w:t>
      </w:r>
      <w:r w:rsidR="003F5456" w:rsidRPr="00593FBD">
        <w:rPr>
          <w:rFonts w:cs="HoeflerText-Regular"/>
          <w:color w:val="C00000"/>
          <w:highlight w:val="yellow"/>
        </w:rPr>
        <w:t xml:space="preserve">complete the </w:t>
      </w:r>
      <w:r w:rsidR="007E2557">
        <w:rPr>
          <w:rFonts w:cs="HoeflerText-Regular"/>
          <w:color w:val="C00000"/>
          <w:highlight w:val="yellow"/>
        </w:rPr>
        <w:t xml:space="preserve">registration </w:t>
      </w:r>
      <w:r w:rsidR="003F5456" w:rsidRPr="00593FBD">
        <w:rPr>
          <w:rFonts w:cs="HoeflerText-Regular"/>
          <w:color w:val="C00000"/>
          <w:highlight w:val="yellow"/>
        </w:rPr>
        <w:t>information and submit electronically through the websit</w:t>
      </w:r>
      <w:r w:rsidR="003F5456">
        <w:rPr>
          <w:rFonts w:cs="HoeflerText-Regular"/>
          <w:color w:val="C00000"/>
          <w:highlight w:val="yellow"/>
        </w:rPr>
        <w:t xml:space="preserve">e. </w:t>
      </w:r>
    </w:p>
    <w:p w14:paraId="1D3C9D08" w14:textId="77777777" w:rsidR="00BA79E0" w:rsidRPr="00225668" w:rsidRDefault="00BA79E0" w:rsidP="003F5456">
      <w:pPr>
        <w:autoSpaceDE w:val="0"/>
        <w:autoSpaceDN w:val="0"/>
        <w:adjustRightInd w:val="0"/>
        <w:spacing w:after="0" w:line="216" w:lineRule="auto"/>
        <w:rPr>
          <w:rFonts w:cs="HoeflerText-Regular"/>
          <w:color w:val="C00000"/>
          <w:sz w:val="16"/>
          <w:szCs w:val="16"/>
          <w:highlight w:val="yellow"/>
        </w:rPr>
      </w:pPr>
    </w:p>
    <w:p w14:paraId="780DC2DE" w14:textId="1EF59483" w:rsidR="00BA524A" w:rsidRDefault="00BA79E0" w:rsidP="003F5456">
      <w:pPr>
        <w:autoSpaceDE w:val="0"/>
        <w:autoSpaceDN w:val="0"/>
        <w:adjustRightInd w:val="0"/>
        <w:spacing w:after="0" w:line="216" w:lineRule="auto"/>
        <w:rPr>
          <w:rFonts w:cs="HoeflerText-Regular"/>
          <w:color w:val="C00000"/>
        </w:rPr>
      </w:pPr>
      <w:r>
        <w:rPr>
          <w:rFonts w:cs="HoeflerText-Regular"/>
          <w:color w:val="C00000"/>
          <w:highlight w:val="yellow"/>
        </w:rPr>
        <w:t>Registration is</w:t>
      </w:r>
      <w:r w:rsidR="00EE30C3" w:rsidRPr="00593FBD">
        <w:rPr>
          <w:rFonts w:cs="HoeflerText-Regular"/>
          <w:color w:val="C00000"/>
          <w:highlight w:val="yellow"/>
        </w:rPr>
        <w:t xml:space="preserve"> </w:t>
      </w:r>
      <w:r w:rsidR="00DA3513" w:rsidRPr="00DA3513">
        <w:rPr>
          <w:rFonts w:cs="HoeflerText-Regular"/>
          <w:b/>
          <w:bCs/>
          <w:color w:val="C00000"/>
          <w:highlight w:val="yellow"/>
        </w:rPr>
        <w:t>$</w:t>
      </w:r>
      <w:r w:rsidR="009D7FED">
        <w:rPr>
          <w:rFonts w:cs="HoeflerText-Regular"/>
          <w:b/>
          <w:bCs/>
          <w:color w:val="C00000"/>
          <w:highlight w:val="yellow"/>
        </w:rPr>
        <w:t>8</w:t>
      </w:r>
      <w:r w:rsidR="00DA3513" w:rsidRPr="00DA3513">
        <w:rPr>
          <w:rFonts w:cs="HoeflerText-Regular"/>
          <w:b/>
          <w:bCs/>
          <w:color w:val="C00000"/>
          <w:highlight w:val="yellow"/>
        </w:rPr>
        <w:t>0 CDN/$60 US) per couple</w:t>
      </w:r>
      <w:r w:rsidR="00DA3513">
        <w:rPr>
          <w:rFonts w:cs="HoeflerText-Regular"/>
          <w:color w:val="C00000"/>
          <w:highlight w:val="yellow"/>
        </w:rPr>
        <w:t xml:space="preserve"> (</w:t>
      </w:r>
      <w:r w:rsidR="00EE30C3" w:rsidRPr="00DA3513">
        <w:rPr>
          <w:rFonts w:cs="HoeflerText-Regular"/>
          <w:bCs/>
          <w:color w:val="C00000"/>
          <w:highlight w:val="yellow"/>
        </w:rPr>
        <w:t>$</w:t>
      </w:r>
      <w:r w:rsidR="007E2557">
        <w:rPr>
          <w:rFonts w:cs="HoeflerText-Regular"/>
          <w:bCs/>
          <w:color w:val="C00000"/>
          <w:highlight w:val="yellow"/>
        </w:rPr>
        <w:t>40</w:t>
      </w:r>
      <w:r w:rsidR="00EE30C3" w:rsidRPr="00DA3513">
        <w:rPr>
          <w:rFonts w:cs="HoeflerText-Regular"/>
          <w:bCs/>
          <w:color w:val="C00000"/>
          <w:highlight w:val="yellow"/>
        </w:rPr>
        <w:t xml:space="preserve"> CDN/$</w:t>
      </w:r>
      <w:r w:rsidR="00A40930" w:rsidRPr="00DA3513">
        <w:rPr>
          <w:rFonts w:cs="HoeflerText-Regular"/>
          <w:bCs/>
          <w:color w:val="C00000"/>
          <w:highlight w:val="yellow"/>
        </w:rPr>
        <w:t>30</w:t>
      </w:r>
      <w:r w:rsidR="00EE30C3" w:rsidRPr="00DA3513">
        <w:rPr>
          <w:rFonts w:cs="HoeflerText-Regular"/>
          <w:bCs/>
          <w:color w:val="C00000"/>
          <w:highlight w:val="yellow"/>
        </w:rPr>
        <w:t xml:space="preserve"> US</w:t>
      </w:r>
      <w:r>
        <w:rPr>
          <w:rFonts w:cs="HoeflerText-Regular"/>
          <w:bCs/>
          <w:color w:val="C00000"/>
          <w:highlight w:val="yellow"/>
        </w:rPr>
        <w:t>)</w:t>
      </w:r>
      <w:r w:rsidR="00EE30C3" w:rsidRPr="00DA3513">
        <w:rPr>
          <w:rFonts w:cs="HoeflerText-Regular"/>
          <w:bCs/>
          <w:color w:val="C00000"/>
          <w:highlight w:val="yellow"/>
        </w:rPr>
        <w:t xml:space="preserve"> </w:t>
      </w:r>
      <w:r w:rsidR="00DA3513" w:rsidRPr="00DA3513">
        <w:rPr>
          <w:rFonts w:cs="HoeflerText-Regular"/>
          <w:bCs/>
          <w:color w:val="C00000"/>
          <w:highlight w:val="yellow"/>
        </w:rPr>
        <w:t>per p</w:t>
      </w:r>
      <w:r>
        <w:rPr>
          <w:rFonts w:cs="HoeflerText-Regular"/>
          <w:bCs/>
          <w:color w:val="C00000"/>
          <w:highlight w:val="yellow"/>
        </w:rPr>
        <w:t xml:space="preserve">erson. </w:t>
      </w:r>
    </w:p>
    <w:p w14:paraId="65863FB0" w14:textId="77777777" w:rsidR="00BA79E0" w:rsidRPr="00225668" w:rsidRDefault="00BA79E0" w:rsidP="003F5456">
      <w:pPr>
        <w:autoSpaceDE w:val="0"/>
        <w:autoSpaceDN w:val="0"/>
        <w:adjustRightInd w:val="0"/>
        <w:spacing w:after="0" w:line="216" w:lineRule="auto"/>
        <w:rPr>
          <w:rFonts w:cs="HoeflerText-Regular"/>
          <w:color w:val="C00000"/>
          <w:sz w:val="16"/>
          <w:szCs w:val="16"/>
        </w:rPr>
      </w:pPr>
    </w:p>
    <w:p w14:paraId="223D4844" w14:textId="08EAF392" w:rsidR="00BA79E0" w:rsidRDefault="00BA79E0" w:rsidP="003F5456">
      <w:pPr>
        <w:autoSpaceDE w:val="0"/>
        <w:autoSpaceDN w:val="0"/>
        <w:adjustRightInd w:val="0"/>
        <w:spacing w:after="0" w:line="216" w:lineRule="auto"/>
        <w:rPr>
          <w:rFonts w:cs="HoeflerText-Regular"/>
          <w:b/>
          <w:bCs/>
          <w:color w:val="C00000"/>
        </w:rPr>
      </w:pPr>
      <w:r w:rsidRPr="00BA79E0">
        <w:rPr>
          <w:rFonts w:cs="HoeflerText-Regular"/>
          <w:b/>
          <w:bCs/>
          <w:color w:val="C00000"/>
          <w:highlight w:val="yellow"/>
        </w:rPr>
        <w:t xml:space="preserve">Once you have registered on the website, Gary Svoboda will provide you with further hotel booking instructions. Please do </w:t>
      </w:r>
      <w:r w:rsidRPr="00225668">
        <w:rPr>
          <w:rFonts w:cs="HoeflerText-Regular"/>
          <w:b/>
          <w:bCs/>
          <w:color w:val="C00000"/>
          <w:highlight w:val="yellow"/>
          <w:u w:val="single"/>
        </w:rPr>
        <w:t>NOT</w:t>
      </w:r>
      <w:r w:rsidRPr="00BA79E0">
        <w:rPr>
          <w:rFonts w:cs="HoeflerText-Regular"/>
          <w:b/>
          <w:bCs/>
          <w:color w:val="C00000"/>
          <w:highlight w:val="yellow"/>
        </w:rPr>
        <w:t xml:space="preserve"> contact the hotel until you have received your booking instructions from Gary.</w:t>
      </w:r>
    </w:p>
    <w:p w14:paraId="6B462C75" w14:textId="77777777" w:rsidR="00BA79E0" w:rsidRPr="00225668" w:rsidRDefault="00BA79E0" w:rsidP="003F5456">
      <w:pPr>
        <w:autoSpaceDE w:val="0"/>
        <w:autoSpaceDN w:val="0"/>
        <w:adjustRightInd w:val="0"/>
        <w:spacing w:after="0" w:line="216" w:lineRule="auto"/>
        <w:rPr>
          <w:rFonts w:cs="HoeflerText-Regular"/>
          <w:b/>
          <w:bCs/>
          <w:color w:val="C00000"/>
          <w:sz w:val="16"/>
          <w:szCs w:val="16"/>
        </w:rPr>
      </w:pPr>
    </w:p>
    <w:p w14:paraId="57E1BE12" w14:textId="17DB3BCD" w:rsidR="00BA79E0" w:rsidRPr="00225668" w:rsidRDefault="00BA79E0" w:rsidP="003F5456">
      <w:pPr>
        <w:autoSpaceDE w:val="0"/>
        <w:autoSpaceDN w:val="0"/>
        <w:adjustRightInd w:val="0"/>
        <w:spacing w:after="0" w:line="216" w:lineRule="auto"/>
        <w:rPr>
          <w:rFonts w:cs="HoeflerText-Regular"/>
          <w:color w:val="C00000"/>
        </w:rPr>
      </w:pPr>
      <w:r w:rsidRPr="00593FBD">
        <w:rPr>
          <w:rFonts w:cs="HoeflerText-Regular"/>
          <w:color w:val="C00000"/>
          <w:highlight w:val="yellow"/>
        </w:rPr>
        <w:t xml:space="preserve">For questions, call Gary at 519-824-7456. </w:t>
      </w:r>
    </w:p>
    <w:sectPr w:rsidR="00BA79E0" w:rsidRPr="00225668" w:rsidSect="00E60584">
      <w:pgSz w:w="12240" w:h="15840"/>
      <w:pgMar w:top="709" w:right="900" w:bottom="42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oeflerText-Italic">
    <w:altName w:val="Calibri"/>
    <w:panose1 w:val="00000000000000000000"/>
    <w:charset w:val="00"/>
    <w:family w:val="swiss"/>
    <w:notTrueType/>
    <w:pitch w:val="default"/>
    <w:sig w:usb0="00000003" w:usb1="00000000" w:usb2="00000000" w:usb3="00000000" w:csb0="00000001" w:csb1="00000000"/>
  </w:font>
  <w:font w:name="HoeflerText-Regular">
    <w:altName w:val="Calibri"/>
    <w:panose1 w:val="00000000000000000000"/>
    <w:charset w:val="00"/>
    <w:family w:val="swiss"/>
    <w:notTrueType/>
    <w:pitch w:val="default"/>
    <w:sig w:usb0="00000003" w:usb1="00000000" w:usb2="00000000" w:usb3="00000000" w:csb0="00000001" w:csb1="00000000"/>
  </w:font>
  <w:font w:name="HoeflerText-Black">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14263"/>
    <w:multiLevelType w:val="hybridMultilevel"/>
    <w:tmpl w:val="34DAF4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5E8287E"/>
    <w:multiLevelType w:val="hybridMultilevel"/>
    <w:tmpl w:val="3D1A87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C2E497B"/>
    <w:multiLevelType w:val="hybridMultilevel"/>
    <w:tmpl w:val="599C13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A0D7A36"/>
    <w:multiLevelType w:val="hybridMultilevel"/>
    <w:tmpl w:val="70B085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4C9B26F8"/>
    <w:multiLevelType w:val="multilevel"/>
    <w:tmpl w:val="71184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99674C2"/>
    <w:multiLevelType w:val="hybridMultilevel"/>
    <w:tmpl w:val="1EF893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741644DB"/>
    <w:multiLevelType w:val="hybridMultilevel"/>
    <w:tmpl w:val="9FD068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2104182007">
    <w:abstractNumId w:val="6"/>
  </w:num>
  <w:num w:numId="2" w16cid:durableId="869218055">
    <w:abstractNumId w:val="3"/>
  </w:num>
  <w:num w:numId="3" w16cid:durableId="489248620">
    <w:abstractNumId w:val="5"/>
  </w:num>
  <w:num w:numId="4" w16cid:durableId="1310817913">
    <w:abstractNumId w:val="1"/>
  </w:num>
  <w:num w:numId="5" w16cid:durableId="687098180">
    <w:abstractNumId w:val="4"/>
  </w:num>
  <w:num w:numId="6" w16cid:durableId="1669013970">
    <w:abstractNumId w:val="2"/>
  </w:num>
  <w:num w:numId="7" w16cid:durableId="20916545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2680"/>
    <w:rsid w:val="00011421"/>
    <w:rsid w:val="00013574"/>
    <w:rsid w:val="0001720B"/>
    <w:rsid w:val="00022EE8"/>
    <w:rsid w:val="00063D98"/>
    <w:rsid w:val="00064DB7"/>
    <w:rsid w:val="00077C0D"/>
    <w:rsid w:val="000A06E0"/>
    <w:rsid w:val="000A58F7"/>
    <w:rsid w:val="000B737B"/>
    <w:rsid w:val="000C0DD5"/>
    <w:rsid w:val="00155281"/>
    <w:rsid w:val="00195B2E"/>
    <w:rsid w:val="00196146"/>
    <w:rsid w:val="001A7216"/>
    <w:rsid w:val="001C0EFF"/>
    <w:rsid w:val="001C6647"/>
    <w:rsid w:val="001D7280"/>
    <w:rsid w:val="001F0D6B"/>
    <w:rsid w:val="001F6848"/>
    <w:rsid w:val="002245F4"/>
    <w:rsid w:val="00225668"/>
    <w:rsid w:val="00257087"/>
    <w:rsid w:val="00262FC2"/>
    <w:rsid w:val="00287E4A"/>
    <w:rsid w:val="002B7DD7"/>
    <w:rsid w:val="00311061"/>
    <w:rsid w:val="0033755D"/>
    <w:rsid w:val="0037743A"/>
    <w:rsid w:val="003A2D5A"/>
    <w:rsid w:val="003E779A"/>
    <w:rsid w:val="003F1232"/>
    <w:rsid w:val="003F127A"/>
    <w:rsid w:val="003F5456"/>
    <w:rsid w:val="003F6C2B"/>
    <w:rsid w:val="003F7C64"/>
    <w:rsid w:val="004B2E96"/>
    <w:rsid w:val="004F03BB"/>
    <w:rsid w:val="0052532B"/>
    <w:rsid w:val="00527D41"/>
    <w:rsid w:val="00544F70"/>
    <w:rsid w:val="005618FB"/>
    <w:rsid w:val="00593FBD"/>
    <w:rsid w:val="00595DC1"/>
    <w:rsid w:val="00632CC1"/>
    <w:rsid w:val="006F330C"/>
    <w:rsid w:val="00702771"/>
    <w:rsid w:val="00735EDD"/>
    <w:rsid w:val="007824A4"/>
    <w:rsid w:val="007864C1"/>
    <w:rsid w:val="007A0748"/>
    <w:rsid w:val="007A21F5"/>
    <w:rsid w:val="007D0D03"/>
    <w:rsid w:val="007E2557"/>
    <w:rsid w:val="00824523"/>
    <w:rsid w:val="008248F6"/>
    <w:rsid w:val="00827546"/>
    <w:rsid w:val="00835DC8"/>
    <w:rsid w:val="00852521"/>
    <w:rsid w:val="008636DD"/>
    <w:rsid w:val="008B4075"/>
    <w:rsid w:val="008C1F7C"/>
    <w:rsid w:val="008C727C"/>
    <w:rsid w:val="00961F1A"/>
    <w:rsid w:val="00962C6C"/>
    <w:rsid w:val="009B168D"/>
    <w:rsid w:val="009B40BC"/>
    <w:rsid w:val="009C591F"/>
    <w:rsid w:val="009D7FED"/>
    <w:rsid w:val="009E59A9"/>
    <w:rsid w:val="00A30666"/>
    <w:rsid w:val="00A33F8F"/>
    <w:rsid w:val="00A40930"/>
    <w:rsid w:val="00A551DD"/>
    <w:rsid w:val="00A75F55"/>
    <w:rsid w:val="00A930A8"/>
    <w:rsid w:val="00AA731F"/>
    <w:rsid w:val="00AC1CF6"/>
    <w:rsid w:val="00AC26C0"/>
    <w:rsid w:val="00AE5EAA"/>
    <w:rsid w:val="00B0359D"/>
    <w:rsid w:val="00B64490"/>
    <w:rsid w:val="00B76D9B"/>
    <w:rsid w:val="00B925E1"/>
    <w:rsid w:val="00BA524A"/>
    <w:rsid w:val="00BA79E0"/>
    <w:rsid w:val="00BF4A02"/>
    <w:rsid w:val="00C52A93"/>
    <w:rsid w:val="00C94E57"/>
    <w:rsid w:val="00CB7549"/>
    <w:rsid w:val="00D025F5"/>
    <w:rsid w:val="00D164D2"/>
    <w:rsid w:val="00D50DEE"/>
    <w:rsid w:val="00D5644F"/>
    <w:rsid w:val="00D645A3"/>
    <w:rsid w:val="00D96C0E"/>
    <w:rsid w:val="00DA3513"/>
    <w:rsid w:val="00DF5A44"/>
    <w:rsid w:val="00E60584"/>
    <w:rsid w:val="00EC219A"/>
    <w:rsid w:val="00EC2680"/>
    <w:rsid w:val="00EE30C3"/>
    <w:rsid w:val="00EF6000"/>
    <w:rsid w:val="00F005B6"/>
    <w:rsid w:val="00F14E91"/>
    <w:rsid w:val="00F214DB"/>
    <w:rsid w:val="00F51D6A"/>
    <w:rsid w:val="00FA35F9"/>
    <w:rsid w:val="00FA3D08"/>
    <w:rsid w:val="00FB3674"/>
    <w:rsid w:val="00FE00E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7C760C"/>
  <w15:docId w15:val="{8C820237-E159-47ED-90ED-369E3E481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708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C2680"/>
    <w:rPr>
      <w:color w:val="0000FF" w:themeColor="hyperlink"/>
      <w:u w:val="single"/>
    </w:rPr>
  </w:style>
  <w:style w:type="paragraph" w:styleId="BalloonText">
    <w:name w:val="Balloon Text"/>
    <w:basedOn w:val="Normal"/>
    <w:link w:val="BalloonTextChar"/>
    <w:uiPriority w:val="99"/>
    <w:semiHidden/>
    <w:unhideWhenUsed/>
    <w:rsid w:val="00EC26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2680"/>
    <w:rPr>
      <w:rFonts w:ascii="Tahoma" w:hAnsi="Tahoma" w:cs="Tahoma"/>
      <w:sz w:val="16"/>
      <w:szCs w:val="16"/>
    </w:rPr>
  </w:style>
  <w:style w:type="paragraph" w:styleId="ListParagraph">
    <w:name w:val="List Paragraph"/>
    <w:basedOn w:val="Normal"/>
    <w:uiPriority w:val="34"/>
    <w:qFormat/>
    <w:rsid w:val="00BA524A"/>
    <w:pPr>
      <w:ind w:left="720"/>
      <w:contextualSpacing/>
    </w:pPr>
  </w:style>
  <w:style w:type="table" w:styleId="TableGrid">
    <w:name w:val="Table Grid"/>
    <w:basedOn w:val="TableNormal"/>
    <w:uiPriority w:val="59"/>
    <w:rsid w:val="000C0D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618FB"/>
    <w:rPr>
      <w:color w:val="800080" w:themeColor="followedHyperlink"/>
      <w:u w:val="single"/>
    </w:rPr>
  </w:style>
  <w:style w:type="character" w:styleId="UnresolvedMention">
    <w:name w:val="Unresolved Mention"/>
    <w:basedOn w:val="DefaultParagraphFont"/>
    <w:uiPriority w:val="99"/>
    <w:semiHidden/>
    <w:unhideWhenUsed/>
    <w:rsid w:val="007864C1"/>
    <w:rPr>
      <w:color w:val="808080"/>
      <w:shd w:val="clear" w:color="auto" w:fill="E6E6E6"/>
    </w:rPr>
  </w:style>
  <w:style w:type="character" w:customStyle="1" w:styleId="s1">
    <w:name w:val="s1"/>
    <w:basedOn w:val="DefaultParagraphFont"/>
    <w:rsid w:val="007A21F5"/>
  </w:style>
  <w:style w:type="character" w:customStyle="1" w:styleId="s2">
    <w:name w:val="s2"/>
    <w:basedOn w:val="DefaultParagraphFont"/>
    <w:rsid w:val="007A21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0510367">
      <w:bodyDiv w:val="1"/>
      <w:marLeft w:val="0"/>
      <w:marRight w:val="0"/>
      <w:marTop w:val="0"/>
      <w:marBottom w:val="0"/>
      <w:divBdr>
        <w:top w:val="none" w:sz="0" w:space="0" w:color="auto"/>
        <w:left w:val="none" w:sz="0" w:space="0" w:color="auto"/>
        <w:bottom w:val="none" w:sz="0" w:space="0" w:color="auto"/>
        <w:right w:val="none" w:sz="0" w:space="0" w:color="auto"/>
      </w:divBdr>
    </w:div>
    <w:div w:id="1866208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indermerehouse.com/" TargetMode="External"/><Relationship Id="rId13" Type="http://schemas.openxmlformats.org/officeDocument/2006/relationships/hyperlink" Target="https://www.muskokamarinas.ca/our-locations/" TargetMode="External"/><Relationship Id="rId3" Type="http://schemas.openxmlformats.org/officeDocument/2006/relationships/styles" Target="styles.xml"/><Relationship Id="rId7" Type="http://schemas.openxmlformats.org/officeDocument/2006/relationships/image" Target="media/image10.emf"/><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F0DC89-6080-493E-BD5D-16CE19E85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810</Words>
  <Characters>4620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Gary Svoboda</dc:creator>
  <cp:lastModifiedBy>Joel</cp:lastModifiedBy>
  <cp:revision>2</cp:revision>
  <cp:lastPrinted>2023-11-05T23:17:00Z</cp:lastPrinted>
  <dcterms:created xsi:type="dcterms:W3CDTF">2023-11-12T11:34:00Z</dcterms:created>
  <dcterms:modified xsi:type="dcterms:W3CDTF">2023-11-12T11:34:00Z</dcterms:modified>
</cp:coreProperties>
</file>